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黑体" w:eastAsia="黑体"/>
          <w:sz w:val="32"/>
          <w:szCs w:val="32"/>
        </w:rPr>
      </w:pPr>
      <w:r>
        <w:rPr>
          <w:rFonts w:hint="eastAsia" w:ascii="黑体" w:hAnsi="宋体" w:eastAsia="黑体"/>
          <w:sz w:val="32"/>
          <w:szCs w:val="32"/>
        </w:rPr>
        <w:t>附件1</w:t>
      </w:r>
    </w:p>
    <w:p>
      <w:pPr>
        <w:autoSpaceDE w:val="0"/>
        <w:autoSpaceDN w:val="0"/>
        <w:adjustRightInd w:val="0"/>
        <w:rPr>
          <w:rFonts w:eastAsia="仿宋_GB2312"/>
          <w:sz w:val="48"/>
          <w:szCs w:val="48"/>
        </w:rPr>
      </w:pPr>
    </w:p>
    <w:p>
      <w:pPr>
        <w:snapToGrid w:val="0"/>
        <w:spacing w:line="360" w:lineRule="auto"/>
        <w:jc w:val="center"/>
        <w:rPr>
          <w:rFonts w:ascii="宋体" w:hAnsi="宋体"/>
          <w:b/>
          <w:sz w:val="48"/>
          <w:szCs w:val="48"/>
        </w:rPr>
      </w:pPr>
    </w:p>
    <w:p>
      <w:pPr>
        <w:snapToGrid w:val="0"/>
        <w:spacing w:line="360" w:lineRule="auto"/>
        <w:jc w:val="center"/>
        <w:rPr>
          <w:rFonts w:ascii="宋体" w:hAnsi="宋体"/>
          <w:b/>
          <w:sz w:val="48"/>
          <w:szCs w:val="48"/>
        </w:rPr>
      </w:pPr>
    </w:p>
    <w:p>
      <w:pPr>
        <w:snapToGrid w:val="0"/>
        <w:spacing w:line="360" w:lineRule="auto"/>
        <w:jc w:val="center"/>
        <w:rPr>
          <w:rFonts w:ascii="宋体" w:hAnsi="宋体"/>
          <w:b/>
          <w:sz w:val="48"/>
          <w:szCs w:val="48"/>
        </w:rPr>
      </w:pPr>
      <w:r>
        <w:rPr>
          <w:rFonts w:hint="eastAsia" w:ascii="宋体" w:hAnsi="宋体"/>
          <w:b/>
          <w:sz w:val="48"/>
          <w:szCs w:val="48"/>
        </w:rPr>
        <w:t>安徽省商标品牌示范企业申请表</w:t>
      </w:r>
    </w:p>
    <w:p>
      <w:pPr>
        <w:snapToGrid w:val="0"/>
        <w:spacing w:line="360" w:lineRule="auto"/>
        <w:jc w:val="center"/>
        <w:rPr>
          <w:rFonts w:ascii="宋体" w:hAnsi="宋体"/>
          <w:b/>
          <w:sz w:val="48"/>
          <w:szCs w:val="48"/>
        </w:rPr>
      </w:pPr>
    </w:p>
    <w:p>
      <w:pPr>
        <w:autoSpaceDE w:val="0"/>
        <w:autoSpaceDN w:val="0"/>
        <w:adjustRightInd w:val="0"/>
        <w:jc w:val="center"/>
        <w:rPr>
          <w:rFonts w:ascii="仿宋_GB2312" w:eastAsia="仿宋_GB2312" w:cs="仿宋_GB2312"/>
          <w:b/>
          <w:bCs/>
          <w:sz w:val="44"/>
          <w:szCs w:val="44"/>
        </w:rPr>
      </w:pPr>
      <w:r>
        <w:rPr>
          <w:rFonts w:hint="eastAsia" w:ascii="仿宋_GB2312" w:eastAsia="仿宋_GB2312" w:cs="仿宋_GB2312"/>
          <w:b/>
          <w:bCs/>
          <w:sz w:val="44"/>
          <w:szCs w:val="44"/>
        </w:rPr>
        <w:t>（      年度）</w:t>
      </w:r>
    </w:p>
    <w:p>
      <w:pPr>
        <w:autoSpaceDE w:val="0"/>
        <w:autoSpaceDN w:val="0"/>
        <w:adjustRightInd w:val="0"/>
        <w:jc w:val="center"/>
        <w:rPr>
          <w:rFonts w:eastAsia="仿宋_GB2312"/>
          <w:b/>
          <w:bCs/>
          <w:sz w:val="36"/>
          <w:szCs w:val="36"/>
        </w:rPr>
      </w:pPr>
    </w:p>
    <w:p>
      <w:pPr>
        <w:autoSpaceDE w:val="0"/>
        <w:autoSpaceDN w:val="0"/>
        <w:adjustRightInd w:val="0"/>
        <w:jc w:val="center"/>
        <w:rPr>
          <w:rFonts w:eastAsia="仿宋_GB2312"/>
          <w:b/>
          <w:bCs/>
          <w:sz w:val="36"/>
          <w:szCs w:val="36"/>
        </w:rPr>
      </w:pPr>
    </w:p>
    <w:p>
      <w:pPr>
        <w:autoSpaceDE w:val="0"/>
        <w:autoSpaceDN w:val="0"/>
        <w:adjustRightInd w:val="0"/>
        <w:jc w:val="center"/>
        <w:rPr>
          <w:rFonts w:eastAsia="仿宋_GB2312"/>
          <w:b/>
          <w:bCs/>
          <w:sz w:val="36"/>
          <w:szCs w:val="36"/>
        </w:rPr>
      </w:pPr>
    </w:p>
    <w:p>
      <w:pPr>
        <w:autoSpaceDE w:val="0"/>
        <w:autoSpaceDN w:val="0"/>
        <w:adjustRightInd w:val="0"/>
        <w:ind w:firstLine="1600" w:firstLineChars="500"/>
        <w:rPr>
          <w:rFonts w:ascii="宋体" w:hAnsi="宋体" w:cs="仿宋_GB2312"/>
          <w:sz w:val="32"/>
          <w:szCs w:val="32"/>
          <w:lang w:val="zh-CN"/>
        </w:rPr>
      </w:pPr>
      <w:r>
        <w:rPr>
          <w:rFonts w:hint="eastAsia" w:ascii="宋体" w:hAnsi="宋体" w:cs="仿宋_GB2312"/>
          <w:sz w:val="32"/>
          <w:szCs w:val="32"/>
          <w:lang w:val="zh-CN"/>
        </w:rPr>
        <w:t xml:space="preserve">申请单位 </w:t>
      </w:r>
      <w:r>
        <w:rPr>
          <w:rFonts w:hint="eastAsia" w:ascii="宋体" w:hAnsi="宋体"/>
          <w:sz w:val="32"/>
          <w:szCs w:val="32"/>
        </w:rPr>
        <w:t xml:space="preserve">________________  </w:t>
      </w:r>
      <w:r>
        <w:rPr>
          <w:rFonts w:hint="eastAsia" w:ascii="宋体" w:hAnsi="宋体" w:cs="仿宋_GB2312"/>
          <w:sz w:val="32"/>
          <w:szCs w:val="32"/>
          <w:lang w:val="zh-CN"/>
        </w:rPr>
        <w:t>（盖章）</w:t>
      </w:r>
    </w:p>
    <w:p>
      <w:pPr>
        <w:autoSpaceDE w:val="0"/>
        <w:autoSpaceDN w:val="0"/>
        <w:adjustRightInd w:val="0"/>
        <w:jc w:val="center"/>
        <w:rPr>
          <w:rFonts w:ascii="宋体" w:hAnsi="宋体"/>
          <w:sz w:val="32"/>
          <w:szCs w:val="32"/>
        </w:rPr>
      </w:pPr>
    </w:p>
    <w:p>
      <w:pPr>
        <w:autoSpaceDE w:val="0"/>
        <w:autoSpaceDN w:val="0"/>
        <w:adjustRightInd w:val="0"/>
        <w:ind w:firstLine="1650" w:firstLineChars="550"/>
        <w:rPr>
          <w:rFonts w:ascii="宋体" w:hAnsi="宋体" w:cs="仿宋_GB2312"/>
          <w:sz w:val="32"/>
          <w:szCs w:val="32"/>
          <w:lang w:val="zh-CN"/>
        </w:rPr>
      </w:pPr>
      <w:r>
        <w:rPr>
          <w:rFonts w:hint="eastAsia" w:ascii="宋体" w:hAnsi="宋体" w:cs="仿宋_GB2312"/>
          <w:spacing w:val="-10"/>
          <w:sz w:val="32"/>
          <w:szCs w:val="32"/>
          <w:lang w:val="zh-CN"/>
        </w:rPr>
        <w:t>法定代表人</w:t>
      </w:r>
      <w:r>
        <w:rPr>
          <w:rFonts w:hint="eastAsia" w:ascii="宋体" w:hAnsi="宋体"/>
          <w:sz w:val="32"/>
          <w:szCs w:val="32"/>
        </w:rPr>
        <w:t xml:space="preserve">________________ </w:t>
      </w:r>
      <w:r>
        <w:rPr>
          <w:rFonts w:hint="eastAsia" w:ascii="宋体" w:hAnsi="宋体" w:cs="仿宋_GB2312"/>
          <w:sz w:val="32"/>
          <w:szCs w:val="32"/>
          <w:lang w:val="zh-CN"/>
        </w:rPr>
        <w:t>（签字）</w:t>
      </w:r>
    </w:p>
    <w:p>
      <w:pPr>
        <w:autoSpaceDE w:val="0"/>
        <w:autoSpaceDN w:val="0"/>
        <w:adjustRightInd w:val="0"/>
        <w:rPr>
          <w:rFonts w:ascii="宋体" w:hAnsi="宋体" w:cs="仿宋_GB2312"/>
          <w:sz w:val="32"/>
          <w:szCs w:val="32"/>
          <w:lang w:val="zh-CN"/>
        </w:rPr>
      </w:pPr>
    </w:p>
    <w:p>
      <w:pPr>
        <w:autoSpaceDE w:val="0"/>
        <w:autoSpaceDN w:val="0"/>
        <w:adjustRightInd w:val="0"/>
        <w:ind w:firstLine="1600" w:firstLineChars="500"/>
        <w:rPr>
          <w:rFonts w:ascii="宋体" w:hAnsi="宋体" w:cs="仿宋_GB2312"/>
          <w:sz w:val="32"/>
          <w:szCs w:val="32"/>
          <w:lang w:val="zh-CN"/>
        </w:rPr>
      </w:pPr>
      <w:r>
        <w:rPr>
          <w:rFonts w:hint="eastAsia" w:ascii="宋体" w:hAnsi="宋体" w:cs="仿宋_GB2312"/>
          <w:sz w:val="32"/>
          <w:szCs w:val="32"/>
          <w:lang w:val="zh-CN"/>
        </w:rPr>
        <w:t xml:space="preserve">填报日期 </w:t>
      </w:r>
      <w:r>
        <w:rPr>
          <w:rFonts w:hint="eastAsia" w:ascii="宋体" w:hAnsi="宋体"/>
          <w:sz w:val="32"/>
          <w:szCs w:val="32"/>
        </w:rPr>
        <w:t>_______________</w:t>
      </w:r>
      <w:r>
        <w:rPr>
          <w:rFonts w:hint="eastAsia" w:ascii="宋体" w:hAnsi="宋体"/>
          <w:sz w:val="32"/>
          <w:szCs w:val="32"/>
          <w:u w:val="single"/>
        </w:rPr>
        <w:t xml:space="preserve"> </w:t>
      </w:r>
      <w:r>
        <w:rPr>
          <w:rFonts w:hint="eastAsia" w:ascii="宋体" w:hAnsi="宋体"/>
          <w:sz w:val="32"/>
          <w:szCs w:val="32"/>
        </w:rPr>
        <w:t xml:space="preserve">_ </w:t>
      </w:r>
    </w:p>
    <w:p>
      <w:pPr>
        <w:autoSpaceDE w:val="0"/>
        <w:autoSpaceDN w:val="0"/>
        <w:adjustRightInd w:val="0"/>
        <w:rPr>
          <w:rFonts w:eastAsia="仿宋_GB2312"/>
          <w:b/>
          <w:bCs/>
          <w:sz w:val="36"/>
          <w:szCs w:val="36"/>
        </w:rPr>
      </w:pPr>
    </w:p>
    <w:p>
      <w:pPr>
        <w:ind w:firstLine="1340" w:firstLineChars="445"/>
        <w:rPr>
          <w:b/>
          <w:sz w:val="30"/>
          <w:szCs w:val="30"/>
        </w:rPr>
      </w:pPr>
    </w:p>
    <w:p>
      <w:pPr>
        <w:ind w:firstLine="1340" w:firstLineChars="445"/>
        <w:rPr>
          <w:b/>
          <w:sz w:val="30"/>
          <w:szCs w:val="30"/>
        </w:rPr>
      </w:pPr>
    </w:p>
    <w:p>
      <w:pPr>
        <w:ind w:firstLine="1340" w:firstLineChars="445"/>
        <w:rPr>
          <w:b/>
          <w:sz w:val="30"/>
          <w:szCs w:val="30"/>
        </w:rPr>
      </w:pPr>
      <w:r>
        <w:rPr>
          <w:rFonts w:hint="eastAsia"/>
          <w:b/>
          <w:sz w:val="30"/>
          <w:szCs w:val="30"/>
        </w:rPr>
        <w:t>安徽省商标品牌示范企业推介委员会制</w:t>
      </w:r>
    </w:p>
    <w:p>
      <w:pPr>
        <w:ind w:firstLine="1340" w:firstLineChars="445"/>
        <w:rPr>
          <w:b/>
          <w:sz w:val="30"/>
          <w:szCs w:val="30"/>
        </w:rPr>
      </w:pPr>
    </w:p>
    <w:tbl>
      <w:tblPr>
        <w:tblStyle w:val="6"/>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99"/>
        <w:gridCol w:w="272"/>
        <w:gridCol w:w="90"/>
        <w:gridCol w:w="720"/>
        <w:gridCol w:w="720"/>
        <w:gridCol w:w="720"/>
        <w:gridCol w:w="537"/>
        <w:gridCol w:w="610"/>
        <w:gridCol w:w="140"/>
        <w:gridCol w:w="513"/>
        <w:gridCol w:w="360"/>
        <w:gridCol w:w="622"/>
        <w:gridCol w:w="456"/>
        <w:gridCol w:w="843"/>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8" w:type="dxa"/>
        </w:trPr>
        <w:tc>
          <w:tcPr>
            <w:tcW w:w="8522" w:type="dxa"/>
            <w:gridSpan w:val="15"/>
            <w:tcBorders>
              <w:top w:val="single" w:color="auto" w:sz="4" w:space="0"/>
              <w:left w:val="single" w:color="auto" w:sz="4" w:space="0"/>
              <w:bottom w:val="single" w:color="auto" w:sz="4" w:space="0"/>
              <w:right w:val="single" w:color="auto" w:sz="4" w:space="0"/>
            </w:tcBorders>
          </w:tcPr>
          <w:p>
            <w:pPr>
              <w:widowControl/>
              <w:autoSpaceDN w:val="0"/>
              <w:spacing w:line="480" w:lineRule="atLeast"/>
              <w:ind w:firstLine="560"/>
              <w:rPr>
                <w:rFonts w:ascii="仿宋_GB2312" w:hAnsi="宋体" w:eastAsia="仿宋_GB2312"/>
                <w:sz w:val="30"/>
                <w:szCs w:val="30"/>
              </w:rPr>
            </w:pPr>
            <w:r>
              <w:rPr>
                <w:rFonts w:hint="eastAsia" w:ascii="仿宋_GB2312" w:hAnsi="宋体" w:eastAsia="仿宋_GB2312"/>
                <w:sz w:val="30"/>
                <w:szCs w:val="30"/>
              </w:rPr>
              <w:t>本企业郑重承诺：本企业所填写的</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年度《安徽省商标品牌示范企业</w:t>
            </w:r>
            <w:r>
              <w:rPr>
                <w:rFonts w:hint="eastAsia" w:ascii="仿宋_GB2312" w:hAnsi="宋体" w:eastAsia="仿宋_GB2312"/>
                <w:sz w:val="30"/>
                <w:szCs w:val="30"/>
                <w:lang w:eastAsia="zh-CN"/>
              </w:rPr>
              <w:t>申</w:t>
            </w:r>
            <w:r>
              <w:rPr>
                <w:rFonts w:hint="eastAsia" w:ascii="仿宋_GB2312" w:hAnsi="宋体" w:eastAsia="仿宋_GB2312"/>
                <w:sz w:val="30"/>
                <w:szCs w:val="30"/>
              </w:rPr>
              <w:t>请表》中的内容，以及为此所提供的有关材料真实、准确、有效，与企业实际情况相符。若发生与上述承诺相违背的事实，由本企业承担全部责任。</w:t>
            </w:r>
          </w:p>
          <w:p>
            <w:pPr>
              <w:widowControl/>
              <w:autoSpaceDN w:val="0"/>
              <w:spacing w:line="480" w:lineRule="atLeast"/>
              <w:ind w:firstLine="560"/>
              <w:rPr>
                <w:rFonts w:ascii="仿宋_GB2312" w:hAnsi="Arial" w:eastAsia="仿宋" w:cs="Arial"/>
                <w:sz w:val="32"/>
              </w:rPr>
            </w:pPr>
          </w:p>
          <w:p>
            <w:pPr>
              <w:ind w:firstLine="3900" w:firstLineChars="1300"/>
              <w:rPr>
                <w:rFonts w:ascii="仿宋_GB2312" w:hAnsi="宋体" w:eastAsia="仿宋_GB2312"/>
                <w:sz w:val="30"/>
                <w:szCs w:val="30"/>
              </w:rPr>
            </w:pPr>
            <w:r>
              <w:rPr>
                <w:rFonts w:hint="eastAsia" w:ascii="仿宋_GB2312" w:hAnsi="宋体" w:eastAsia="仿宋_GB2312"/>
                <w:sz w:val="30"/>
                <w:szCs w:val="30"/>
              </w:rPr>
              <w:t>法定代表人(签字):</w:t>
            </w:r>
          </w:p>
          <w:p>
            <w:pPr>
              <w:ind w:firstLine="3900" w:firstLineChars="1300"/>
              <w:rPr>
                <w:rFonts w:ascii="仿宋_GB2312" w:hAnsi="宋体" w:eastAsia="仿宋_GB2312"/>
                <w:sz w:val="30"/>
                <w:szCs w:val="30"/>
              </w:rPr>
            </w:pPr>
            <w:r>
              <w:rPr>
                <w:rFonts w:hint="eastAsia" w:ascii="仿宋_GB2312" w:hAnsi="宋体" w:eastAsia="仿宋_GB2312"/>
                <w:sz w:val="30"/>
                <w:szCs w:val="30"/>
              </w:rPr>
              <w:t>单位（盖章）：</w:t>
            </w:r>
          </w:p>
          <w:p>
            <w:pPr>
              <w:ind w:firstLine="3900" w:firstLineChars="1300"/>
              <w:rPr>
                <w:rFonts w:ascii="仿宋_GB2312" w:hAnsi="宋体" w:eastAsia="仿宋_GB2312"/>
                <w:sz w:val="30"/>
                <w:szCs w:val="30"/>
              </w:rPr>
            </w:pPr>
          </w:p>
          <w:p>
            <w:pPr>
              <w:ind w:firstLine="5100" w:firstLineChars="1700"/>
              <w:rPr>
                <w:rFonts w:ascii="仿宋_GB2312" w:hAnsi="宋体" w:eastAsia="仿宋_GB2312"/>
                <w:sz w:val="30"/>
                <w:szCs w:val="30"/>
              </w:rPr>
            </w:pPr>
            <w:r>
              <w:rPr>
                <w:rFonts w:hint="eastAsia" w:ascii="仿宋_GB2312" w:hAnsi="宋体" w:eastAsia="仿宋_GB2312"/>
                <w:sz w:val="30"/>
                <w:szCs w:val="30"/>
              </w:rPr>
              <w:t>2O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8" w:type="dxa"/>
          <w:trHeight w:val="4044" w:hRule="atLeast"/>
        </w:trPr>
        <w:tc>
          <w:tcPr>
            <w:tcW w:w="21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_GB2312" w:eastAsia="仿宋_GB2312"/>
                <w:sz w:val="30"/>
                <w:szCs w:val="30"/>
              </w:rPr>
            </w:pPr>
            <w:r>
              <w:rPr>
                <w:rFonts w:hint="eastAsia" w:ascii="仿宋_GB2312" w:eastAsia="仿宋_GB2312"/>
                <w:sz w:val="30"/>
                <w:szCs w:val="30"/>
              </w:rPr>
              <w:t>县(市、区)级</w:t>
            </w:r>
          </w:p>
          <w:p>
            <w:pPr>
              <w:snapToGrid w:val="0"/>
              <w:spacing w:line="360" w:lineRule="auto"/>
              <w:rPr>
                <w:rFonts w:ascii="仿宋_GB2312" w:eastAsia="仿宋_GB2312"/>
                <w:spacing w:val="20"/>
                <w:sz w:val="30"/>
                <w:szCs w:val="30"/>
              </w:rPr>
            </w:pPr>
            <w:r>
              <w:rPr>
                <w:rFonts w:hint="eastAsia" w:ascii="仿宋_GB2312" w:eastAsia="仿宋_GB2312"/>
                <w:sz w:val="30"/>
                <w:szCs w:val="30"/>
              </w:rPr>
              <w:t>部门推</w:t>
            </w:r>
            <w:r>
              <w:rPr>
                <w:rFonts w:hint="eastAsia" w:ascii="仿宋_GB2312" w:eastAsia="仿宋_GB2312"/>
                <w:sz w:val="30"/>
                <w:szCs w:val="30"/>
                <w:lang w:eastAsia="zh-CN"/>
              </w:rPr>
              <w:t>荐</w:t>
            </w:r>
            <w:r>
              <w:rPr>
                <w:rFonts w:hint="eastAsia" w:ascii="仿宋_GB2312" w:eastAsia="仿宋_GB2312"/>
                <w:sz w:val="30"/>
                <w:szCs w:val="30"/>
              </w:rPr>
              <w:t>意见</w:t>
            </w:r>
          </w:p>
        </w:tc>
        <w:tc>
          <w:tcPr>
            <w:tcW w:w="6331"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rPr>
                <w:rFonts w:ascii="仿宋_GB2312" w:hAnsi="宋体" w:eastAsia="仿宋_GB2312"/>
                <w:sz w:val="30"/>
                <w:szCs w:val="30"/>
              </w:rPr>
            </w:pPr>
          </w:p>
          <w:p>
            <w:pPr>
              <w:rPr>
                <w:rFonts w:ascii="仿宋_GB2312" w:hAnsi="宋体" w:eastAsia="仿宋_GB2312"/>
                <w:sz w:val="30"/>
                <w:szCs w:val="30"/>
              </w:rPr>
            </w:pPr>
          </w:p>
          <w:p>
            <w:pPr>
              <w:rPr>
                <w:rFonts w:ascii="仿宋_GB2312" w:hAnsi="宋体" w:eastAsia="仿宋_GB2312"/>
                <w:sz w:val="30"/>
                <w:szCs w:val="30"/>
              </w:rPr>
            </w:pPr>
            <w:r>
              <w:rPr>
                <w:rFonts w:hint="eastAsia" w:ascii="仿宋_GB2312" w:hAnsi="宋体" w:eastAsia="仿宋_GB2312"/>
                <w:sz w:val="30"/>
                <w:szCs w:val="30"/>
              </w:rPr>
              <w:t xml:space="preserve">          （盖章）</w:t>
            </w:r>
          </w:p>
          <w:p>
            <w:pPr>
              <w:rPr>
                <w:rFonts w:ascii="仿宋_GB2312" w:hAnsi="宋体" w:eastAsia="仿宋_GB2312"/>
                <w:sz w:val="30"/>
                <w:szCs w:val="30"/>
              </w:rPr>
            </w:pPr>
            <w:r>
              <w:rPr>
                <w:rFonts w:hint="eastAsia" w:ascii="仿宋_GB2312" w:hAnsi="宋体" w:eastAsia="仿宋_GB2312"/>
                <w:sz w:val="30"/>
                <w:szCs w:val="30"/>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8" w:type="dxa"/>
          <w:trHeight w:val="3733" w:hRule="atLeast"/>
        </w:trPr>
        <w:tc>
          <w:tcPr>
            <w:tcW w:w="21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eastAsia="仿宋_GB2312"/>
                <w:sz w:val="30"/>
                <w:szCs w:val="30"/>
              </w:rPr>
            </w:pPr>
            <w:r>
              <w:rPr>
                <w:rFonts w:hint="eastAsia" w:ascii="仿宋_GB2312" w:eastAsia="仿宋_GB2312"/>
                <w:sz w:val="30"/>
                <w:szCs w:val="30"/>
              </w:rPr>
              <w:t>市级部门</w:t>
            </w:r>
          </w:p>
          <w:p>
            <w:pPr>
              <w:snapToGrid w:val="0"/>
              <w:spacing w:line="360" w:lineRule="auto"/>
              <w:jc w:val="center"/>
              <w:rPr>
                <w:rFonts w:ascii="仿宋_GB2312" w:eastAsia="仿宋_GB2312"/>
                <w:sz w:val="30"/>
                <w:szCs w:val="30"/>
              </w:rPr>
            </w:pPr>
            <w:r>
              <w:rPr>
                <w:rFonts w:hint="eastAsia" w:ascii="仿宋_GB2312" w:eastAsia="仿宋_GB2312"/>
                <w:sz w:val="30"/>
                <w:szCs w:val="30"/>
              </w:rPr>
              <w:t>推</w:t>
            </w:r>
            <w:r>
              <w:rPr>
                <w:rFonts w:hint="eastAsia" w:ascii="仿宋_GB2312" w:eastAsia="仿宋_GB2312"/>
                <w:sz w:val="30"/>
                <w:szCs w:val="30"/>
                <w:lang w:eastAsia="zh-CN"/>
              </w:rPr>
              <w:t>荐</w:t>
            </w:r>
            <w:r>
              <w:rPr>
                <w:rFonts w:hint="eastAsia" w:ascii="仿宋_GB2312" w:eastAsia="仿宋_GB2312"/>
                <w:sz w:val="30"/>
                <w:szCs w:val="30"/>
              </w:rPr>
              <w:t>意见</w:t>
            </w:r>
          </w:p>
        </w:tc>
        <w:tc>
          <w:tcPr>
            <w:tcW w:w="6331"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p>
            <w:pPr>
              <w:rPr>
                <w:rFonts w:ascii="仿宋_GB2312" w:hAnsi="宋体" w:eastAsia="仿宋_GB2312"/>
                <w:b/>
                <w:sz w:val="30"/>
                <w:szCs w:val="30"/>
              </w:rPr>
            </w:pPr>
          </w:p>
          <w:p>
            <w:pPr>
              <w:jc w:val="center"/>
              <w:rPr>
                <w:rFonts w:ascii="仿宋_GB2312" w:hAnsi="宋体" w:eastAsia="仿宋_GB2312"/>
                <w:b/>
                <w:sz w:val="30"/>
                <w:szCs w:val="30"/>
              </w:rPr>
            </w:pPr>
          </w:p>
          <w:p>
            <w:pPr>
              <w:ind w:firstLine="1650" w:firstLineChars="550"/>
              <w:rPr>
                <w:rFonts w:ascii="仿宋_GB2312" w:hAnsi="宋体" w:eastAsia="仿宋_GB2312"/>
                <w:b/>
                <w:sz w:val="30"/>
                <w:szCs w:val="30"/>
              </w:rPr>
            </w:pPr>
            <w:r>
              <w:rPr>
                <w:rFonts w:hint="eastAsia" w:ascii="仿宋_GB2312" w:eastAsia="仿宋_GB2312"/>
                <w:sz w:val="30"/>
                <w:szCs w:val="30"/>
              </w:rPr>
              <w:t>（盖章）</w:t>
            </w:r>
          </w:p>
          <w:p>
            <w:pPr>
              <w:jc w:val="center"/>
              <w:rPr>
                <w:rFonts w:ascii="仿宋_GB2312" w:eastAsia="仿宋_GB2312"/>
                <w:sz w:val="30"/>
                <w:szCs w:val="30"/>
              </w:rPr>
            </w:pPr>
            <w:r>
              <w:rPr>
                <w:rFonts w:hint="eastAsia" w:ascii="仿宋_GB2312" w:eastAsia="仿宋_GB2312"/>
                <w:sz w:val="30"/>
                <w:szCs w:val="30"/>
              </w:rPr>
              <w:t xml:space="preserve">             2O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970" w:type="dxa"/>
            <w:gridSpan w:val="1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b/>
                <w:bCs/>
              </w:rPr>
            </w:pPr>
            <w:r>
              <w:rPr>
                <w:rFonts w:hint="eastAsia" w:ascii="仿宋_GB2312" w:eastAsia="仿宋_GB2312"/>
                <w:kern w:val="0"/>
                <w:sz w:val="20"/>
                <w:szCs w:val="20"/>
              </w:rPr>
              <w:br w:type="page"/>
            </w:r>
            <w:r>
              <w:rPr>
                <w:rFonts w:hint="eastAsia" w:ascii="仿宋_GB2312" w:hAnsi="宋体" w:eastAsia="仿宋_GB2312" w:cs="仿宋_GB2312"/>
                <w:b/>
                <w:bCs/>
              </w:rPr>
              <w:t>企业基本情况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9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企业名称</w:t>
            </w:r>
          </w:p>
        </w:tc>
        <w:tc>
          <w:tcPr>
            <w:tcW w:w="705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rPr>
              <w:t xml:space="preserve">                                  （按营业执照名称填写）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9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企业性质＊</w:t>
            </w:r>
          </w:p>
        </w:tc>
        <w:tc>
          <w:tcPr>
            <w:tcW w:w="10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成立时间</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p>
        </w:tc>
        <w:tc>
          <w:tcPr>
            <w:tcW w:w="1951" w:type="dxa"/>
            <w:gridSpan w:val="4"/>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组织机构代码</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19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住所</w:t>
            </w:r>
          </w:p>
        </w:tc>
        <w:tc>
          <w:tcPr>
            <w:tcW w:w="3059" w:type="dxa"/>
            <w:gridSpan w:val="6"/>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75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邮编</w:t>
            </w:r>
          </w:p>
        </w:tc>
        <w:tc>
          <w:tcPr>
            <w:tcW w:w="873"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078"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注册资金(万元）</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9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bCs/>
                <w:szCs w:val="21"/>
                <w:lang w:val="zh-CN"/>
              </w:rPr>
            </w:pPr>
            <w:r>
              <w:rPr>
                <w:rFonts w:hint="eastAsia" w:ascii="仿宋_GB2312" w:hAnsi="宋体" w:eastAsia="仿宋_GB2312" w:cs="仿宋_GB2312"/>
                <w:bCs/>
                <w:szCs w:val="21"/>
                <w:lang w:val="zh-CN"/>
              </w:rPr>
              <w:t>国内有效注册</w:t>
            </w:r>
          </w:p>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bCs/>
                <w:szCs w:val="21"/>
                <w:lang w:val="zh-CN"/>
              </w:rPr>
              <w:t>商标数(件)</w:t>
            </w:r>
          </w:p>
        </w:tc>
        <w:tc>
          <w:tcPr>
            <w:tcW w:w="10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b/>
                <w:bCs/>
                <w:szCs w:val="21"/>
              </w:rPr>
            </w:pPr>
          </w:p>
        </w:tc>
        <w:tc>
          <w:tcPr>
            <w:tcW w:w="1977"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b/>
                <w:bCs/>
                <w:szCs w:val="21"/>
              </w:rPr>
            </w:pPr>
            <w:r>
              <w:rPr>
                <w:rFonts w:hint="eastAsia" w:ascii="仿宋_GB2312" w:hAnsi="宋体" w:eastAsia="仿宋_GB2312" w:cs="仿宋_GB2312"/>
                <w:bCs/>
                <w:szCs w:val="21"/>
                <w:lang w:val="zh-CN"/>
              </w:rPr>
              <w:t>境外有效注册商标数(件)</w:t>
            </w:r>
          </w:p>
        </w:tc>
        <w:tc>
          <w:tcPr>
            <w:tcW w:w="1263"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b/>
                <w:bCs/>
                <w:szCs w:val="21"/>
              </w:rPr>
            </w:pPr>
          </w:p>
        </w:tc>
        <w:tc>
          <w:tcPr>
            <w:tcW w:w="1438"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马德里注册商标数(件)</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3" w:hRule="atLeast"/>
          <w:jc w:val="center"/>
        </w:trPr>
        <w:tc>
          <w:tcPr>
            <w:tcW w:w="19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bCs/>
                <w:szCs w:val="21"/>
                <w:lang w:val="zh-CN"/>
              </w:rPr>
            </w:pPr>
            <w:r>
              <w:rPr>
                <w:rFonts w:hint="eastAsia" w:ascii="仿宋_GB2312" w:hAnsi="宋体" w:eastAsia="仿宋_GB2312" w:cs="仿宋_GB2312"/>
                <w:bCs/>
                <w:szCs w:val="21"/>
                <w:lang w:val="zh-CN"/>
              </w:rPr>
              <w:t>主商标与注册号、</w:t>
            </w:r>
          </w:p>
          <w:p>
            <w:pPr>
              <w:autoSpaceDE w:val="0"/>
              <w:autoSpaceDN w:val="0"/>
              <w:adjustRightInd w:val="0"/>
              <w:snapToGrid w:val="0"/>
              <w:spacing w:line="220" w:lineRule="exact"/>
              <w:rPr>
                <w:rFonts w:ascii="仿宋_GB2312" w:hAnsi="宋体" w:eastAsia="仿宋_GB2312" w:cs="仿宋_GB2312"/>
                <w:bCs/>
                <w:szCs w:val="21"/>
                <w:lang w:val="zh-CN"/>
              </w:rPr>
            </w:pPr>
            <w:r>
              <w:rPr>
                <w:rFonts w:hint="eastAsia" w:ascii="仿宋_GB2312" w:hAnsi="宋体" w:eastAsia="仿宋_GB2312" w:cs="仿宋_GB2312"/>
                <w:bCs/>
                <w:szCs w:val="21"/>
                <w:lang w:val="zh-CN"/>
              </w:rPr>
              <w:t>有效期及核定使用的商品（3个以内）</w:t>
            </w:r>
          </w:p>
        </w:tc>
        <w:tc>
          <w:tcPr>
            <w:tcW w:w="705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191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bCs/>
                <w:kern w:val="0"/>
                <w:szCs w:val="21"/>
                <w:lang w:val="zh-CN"/>
              </w:rPr>
            </w:pPr>
            <w:r>
              <w:rPr>
                <w:rFonts w:hint="eastAsia" w:ascii="仿宋_GB2312" w:hAnsi="宋体" w:eastAsia="仿宋_GB2312" w:cs="仿宋_GB2312"/>
                <w:kern w:val="0"/>
                <w:szCs w:val="21"/>
                <w:lang w:val="zh-CN"/>
              </w:rPr>
              <w:t>获得市级</w:t>
            </w:r>
            <w:r>
              <w:rPr>
                <w:rFonts w:hint="eastAsia" w:ascii="仿宋_GB2312" w:hAnsi="宋体" w:eastAsia="仿宋_GB2312" w:cs="仿宋_GB2312"/>
                <w:kern w:val="0"/>
                <w:szCs w:val="21"/>
                <w:lang w:val="zh-CN" w:eastAsia="zh-CN"/>
              </w:rPr>
              <w:t>以上</w:t>
            </w:r>
            <w:r>
              <w:rPr>
                <w:rFonts w:hint="eastAsia" w:ascii="仿宋_GB2312" w:hAnsi="宋体" w:eastAsia="仿宋_GB2312" w:cs="仿宋_GB2312"/>
                <w:kern w:val="0"/>
                <w:szCs w:val="21"/>
                <w:lang w:val="zh-CN"/>
              </w:rPr>
              <w:t>荣誉及授予单位和时间</w:t>
            </w:r>
          </w:p>
        </w:tc>
        <w:tc>
          <w:tcPr>
            <w:tcW w:w="7051"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919"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法定代表人</w:t>
            </w:r>
          </w:p>
        </w:tc>
        <w:tc>
          <w:tcPr>
            <w:tcW w:w="1802" w:type="dxa"/>
            <w:gridSpan w:val="4"/>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257"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联系电话</w:t>
            </w:r>
          </w:p>
        </w:tc>
        <w:tc>
          <w:tcPr>
            <w:tcW w:w="1263"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办公室电</w:t>
            </w:r>
          </w:p>
        </w:tc>
        <w:tc>
          <w:tcPr>
            <w:tcW w:w="272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19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Cs w:val="21"/>
                <w:lang w:val="zh-CN"/>
              </w:rPr>
            </w:pPr>
          </w:p>
        </w:tc>
        <w:tc>
          <w:tcPr>
            <w:tcW w:w="180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12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1263"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手机</w:t>
            </w:r>
          </w:p>
        </w:tc>
        <w:tc>
          <w:tcPr>
            <w:tcW w:w="272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2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联系人</w:t>
            </w:r>
          </w:p>
        </w:tc>
        <w:tc>
          <w:tcPr>
            <w:tcW w:w="899"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姓名</w:t>
            </w:r>
          </w:p>
        </w:tc>
        <w:tc>
          <w:tcPr>
            <w:tcW w:w="1802" w:type="dxa"/>
            <w:gridSpan w:val="4"/>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257"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联系方式</w:t>
            </w:r>
          </w:p>
        </w:tc>
        <w:tc>
          <w:tcPr>
            <w:tcW w:w="1263"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办公室电</w:t>
            </w:r>
          </w:p>
        </w:tc>
        <w:tc>
          <w:tcPr>
            <w:tcW w:w="272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89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1802" w:type="dxa"/>
            <w:gridSpan w:val="4"/>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12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1263"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手机</w:t>
            </w:r>
          </w:p>
        </w:tc>
        <w:tc>
          <w:tcPr>
            <w:tcW w:w="272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899"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rPr>
              <w:t>职务</w:t>
            </w:r>
          </w:p>
        </w:tc>
        <w:tc>
          <w:tcPr>
            <w:tcW w:w="1802" w:type="dxa"/>
            <w:gridSpan w:val="4"/>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rPr>
                <w:rFonts w:ascii="仿宋_GB2312" w:hAnsi="宋体" w:eastAsia="仿宋_GB2312" w:cs="仿宋_GB2312"/>
                <w:szCs w:val="21"/>
              </w:rPr>
            </w:pPr>
          </w:p>
        </w:tc>
        <w:tc>
          <w:tcPr>
            <w:tcW w:w="12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1263"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传真</w:t>
            </w:r>
          </w:p>
        </w:tc>
        <w:tc>
          <w:tcPr>
            <w:tcW w:w="272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89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1802" w:type="dxa"/>
            <w:gridSpan w:val="4"/>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12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szCs w:val="21"/>
              </w:rPr>
            </w:pPr>
          </w:p>
        </w:tc>
        <w:tc>
          <w:tcPr>
            <w:tcW w:w="1263"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Arial" w:eastAsia="仿宋_GB2312" w:cs="Arial"/>
                <w:sz w:val="18"/>
                <w:szCs w:val="18"/>
                <w:shd w:val="clear" w:color="auto" w:fill="FFFFFF"/>
              </w:rPr>
              <w:t>E-mail</w:t>
            </w:r>
          </w:p>
        </w:tc>
        <w:tc>
          <w:tcPr>
            <w:tcW w:w="272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970" w:type="dxa"/>
            <w:gridSpan w:val="1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b/>
                <w:bCs/>
              </w:rPr>
            </w:pPr>
            <w:r>
              <w:rPr>
                <w:rFonts w:hint="eastAsia" w:ascii="仿宋_GB2312" w:hAnsi="宋体" w:eastAsia="仿宋_GB2312" w:cs="仿宋_GB2312"/>
                <w:b/>
                <w:bCs/>
              </w:rPr>
              <w:t>近</w:t>
            </w:r>
            <w:r>
              <w:rPr>
                <w:rFonts w:hint="eastAsia" w:ascii="仿宋_GB2312" w:hAnsi="宋体" w:eastAsia="仿宋_GB2312" w:cs="仿宋_GB2312"/>
                <w:b/>
                <w:bCs/>
                <w:lang w:eastAsia="zh-CN"/>
              </w:rPr>
              <w:t>叁</w:t>
            </w:r>
            <w:r>
              <w:rPr>
                <w:rFonts w:hint="eastAsia" w:ascii="仿宋_GB2312" w:hAnsi="宋体" w:eastAsia="仿宋_GB2312" w:cs="仿宋_GB2312"/>
                <w:b/>
                <w:bCs/>
              </w:rPr>
              <w:t>年企业经营情况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81" w:type="dxa"/>
            <w:gridSpan w:val="4"/>
            <w:tcBorders>
              <w:top w:val="single" w:color="auto" w:sz="4" w:space="0"/>
              <w:left w:val="single" w:color="auto" w:sz="4" w:space="0"/>
              <w:bottom w:val="single" w:color="auto" w:sz="4" w:space="0"/>
              <w:right w:val="single" w:color="auto" w:sz="4" w:space="0"/>
              <w:tr2bl w:val="single" w:color="auto" w:sz="4" w:space="0"/>
            </w:tcBorders>
            <w:vAlign w:val="center"/>
          </w:tcPr>
          <w:p>
            <w:pPr>
              <w:autoSpaceDE w:val="0"/>
              <w:autoSpaceDN w:val="0"/>
              <w:adjustRightInd w:val="0"/>
              <w:snapToGrid w:val="0"/>
              <w:spacing w:line="220" w:lineRule="exact"/>
              <w:ind w:firstLine="420" w:firstLineChars="200"/>
              <w:rPr>
                <w:rFonts w:ascii="仿宋_GB2312" w:hAnsi="宋体" w:eastAsia="仿宋_GB2312" w:cs="仿宋_GB2312"/>
                <w:szCs w:val="21"/>
                <w:lang w:val="zh-CN"/>
              </w:rPr>
            </w:pPr>
            <w:r>
              <w:rPr>
                <w:rFonts w:hint="eastAsia" w:ascii="仿宋_GB2312" w:hAnsi="宋体" w:eastAsia="仿宋_GB2312" w:cs="仿宋_GB2312"/>
                <w:szCs w:val="21"/>
                <w:lang w:val="zh-CN"/>
              </w:rPr>
              <w:t>年度</w:t>
            </w:r>
          </w:p>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 xml:space="preserve">               项目</w:t>
            </w:r>
          </w:p>
        </w:tc>
        <w:tc>
          <w:tcPr>
            <w:tcW w:w="144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rPr>
              <w:t>单位</w:t>
            </w:r>
          </w:p>
        </w:tc>
        <w:tc>
          <w:tcPr>
            <w:tcW w:w="1867"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ind w:firstLine="525" w:firstLineChars="250"/>
              <w:jc w:val="center"/>
              <w:rPr>
                <w:rFonts w:ascii="仿宋_GB2312" w:hAnsi="宋体" w:eastAsia="仿宋_GB2312" w:cs="仿宋_GB2312"/>
                <w:szCs w:val="21"/>
              </w:rPr>
            </w:pPr>
            <w:r>
              <w:rPr>
                <w:rFonts w:hint="eastAsia" w:ascii="仿宋_GB2312" w:hAnsi="宋体" w:eastAsia="仿宋_GB2312" w:cs="仿宋_GB2312"/>
                <w:szCs w:val="21"/>
              </w:rPr>
              <w:t>20</w:t>
            </w:r>
            <w:r>
              <w:rPr>
                <w:rFonts w:hint="eastAsia" w:ascii="仿宋_GB2312" w:hAnsi="宋体" w:eastAsia="仿宋_GB2312" w:cs="仿宋_GB2312"/>
                <w:szCs w:val="21"/>
                <w:lang w:val="en-US" w:eastAsia="zh-CN"/>
              </w:rPr>
              <w:t>18</w:t>
            </w:r>
            <w:r>
              <w:rPr>
                <w:rFonts w:hint="eastAsia" w:ascii="仿宋_GB2312" w:hAnsi="宋体" w:eastAsia="仿宋_GB2312" w:cs="仿宋_GB2312"/>
                <w:szCs w:val="21"/>
              </w:rPr>
              <w:t>年</w:t>
            </w:r>
          </w:p>
        </w:tc>
        <w:tc>
          <w:tcPr>
            <w:tcW w:w="1635" w:type="dxa"/>
            <w:gridSpan w:val="4"/>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eastAsia="仿宋_GB2312"/>
                <w:kern w:val="0"/>
                <w:sz w:val="20"/>
                <w:szCs w:val="20"/>
              </w:rPr>
            </w:pPr>
            <w:r>
              <w:rPr>
                <w:rFonts w:hint="eastAsia" w:ascii="仿宋_GB2312" w:hAnsi="宋体" w:eastAsia="仿宋_GB2312" w:cs="仿宋_GB2312"/>
                <w:szCs w:val="21"/>
              </w:rPr>
              <w:t>20</w:t>
            </w:r>
            <w:r>
              <w:rPr>
                <w:rFonts w:hint="eastAsia" w:ascii="仿宋_GB2312" w:hAnsi="宋体" w:eastAsia="仿宋_GB2312" w:cs="仿宋_GB2312"/>
                <w:szCs w:val="21"/>
                <w:lang w:val="en-US" w:eastAsia="zh-CN"/>
              </w:rPr>
              <w:t>19</w:t>
            </w:r>
            <w:r>
              <w:rPr>
                <w:rFonts w:hint="eastAsia" w:ascii="仿宋_GB2312" w:hAnsi="宋体" w:eastAsia="仿宋_GB2312" w:cs="仿宋_GB2312"/>
                <w:szCs w:val="21"/>
              </w:rPr>
              <w:t>年</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cs="仿宋_GB2312"/>
                <w:szCs w:val="21"/>
                <w:lang w:val="en-US" w:eastAsia="zh-CN"/>
              </w:rPr>
            </w:pPr>
            <w:r>
              <w:rPr>
                <w:rFonts w:hint="eastAsia" w:ascii="仿宋_GB2312" w:hAnsi="宋体" w:eastAsia="仿宋_GB2312" w:cs="仿宋_GB2312"/>
                <w:szCs w:val="21"/>
                <w:lang w:val="en-US" w:eastAsia="zh-CN"/>
              </w:rPr>
              <w:t>2020年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年销售（经营）额</w:t>
            </w:r>
          </w:p>
        </w:tc>
        <w:tc>
          <w:tcPr>
            <w:tcW w:w="144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万元</w:t>
            </w:r>
          </w:p>
        </w:tc>
        <w:tc>
          <w:tcPr>
            <w:tcW w:w="1867"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rPr>
                <w:rFonts w:ascii="仿宋_GB2312" w:hAnsi="宋体" w:eastAsia="仿宋_GB2312" w:cs="仿宋_GB2312"/>
                <w:szCs w:val="21"/>
              </w:rPr>
            </w:pPr>
          </w:p>
        </w:tc>
        <w:tc>
          <w:tcPr>
            <w:tcW w:w="16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74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净利润</w:t>
            </w:r>
          </w:p>
        </w:tc>
        <w:tc>
          <w:tcPr>
            <w:tcW w:w="144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万元</w:t>
            </w:r>
          </w:p>
        </w:tc>
        <w:tc>
          <w:tcPr>
            <w:tcW w:w="1867"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6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74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税收</w:t>
            </w:r>
          </w:p>
        </w:tc>
        <w:tc>
          <w:tcPr>
            <w:tcW w:w="144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cs="仿宋_GB2312"/>
                <w:szCs w:val="21"/>
                <w:lang w:val="zh-CN"/>
              </w:rPr>
              <w:t>万元</w:t>
            </w:r>
          </w:p>
        </w:tc>
        <w:tc>
          <w:tcPr>
            <w:tcW w:w="1867"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6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74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广告宣传投入</w:t>
            </w:r>
          </w:p>
        </w:tc>
        <w:tc>
          <w:tcPr>
            <w:tcW w:w="144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lang w:val="zh-CN"/>
              </w:rPr>
            </w:pPr>
            <w:r>
              <w:rPr>
                <w:rFonts w:hint="eastAsia" w:ascii="仿宋_GB2312" w:hAnsi="宋体" w:eastAsia="仿宋_GB2312" w:cs="仿宋_GB2312"/>
                <w:szCs w:val="21"/>
                <w:lang w:val="zh-CN"/>
              </w:rPr>
              <w:t>万元</w:t>
            </w:r>
          </w:p>
        </w:tc>
        <w:tc>
          <w:tcPr>
            <w:tcW w:w="1867"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6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74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81"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rPr>
            </w:pPr>
            <w:r>
              <w:rPr>
                <w:rFonts w:hint="eastAsia" w:ascii="仿宋_GB2312" w:hAnsi="宋体" w:eastAsia="仿宋_GB2312"/>
              </w:rPr>
              <w:t>销售经营情况</w:t>
            </w:r>
          </w:p>
          <w:p>
            <w:pPr>
              <w:spacing w:line="220" w:lineRule="exact"/>
              <w:jc w:val="center"/>
              <w:rPr>
                <w:rFonts w:ascii="仿宋_GB2312" w:eastAsia="仿宋_GB2312"/>
                <w:szCs w:val="21"/>
              </w:rPr>
            </w:pPr>
            <w:r>
              <w:rPr>
                <w:rFonts w:hint="eastAsia" w:ascii="仿宋_GB2312" w:hAnsi="宋体" w:eastAsia="仿宋_GB2312"/>
              </w:rPr>
              <w:t>（销售或服务区域）</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rPr>
              <w:t>国内</w:t>
            </w:r>
          </w:p>
        </w:tc>
        <w:tc>
          <w:tcPr>
            <w:tcW w:w="186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p>
            <w:pPr>
              <w:autoSpaceDE w:val="0"/>
              <w:autoSpaceDN w:val="0"/>
              <w:adjustRightInd w:val="0"/>
              <w:snapToGrid w:val="0"/>
              <w:spacing w:line="220" w:lineRule="exact"/>
              <w:jc w:val="center"/>
              <w:rPr>
                <w:rFonts w:ascii="仿宋_GB2312" w:hAnsi="宋体" w:eastAsia="仿宋_GB2312" w:cs="仿宋_GB2312"/>
                <w:szCs w:val="21"/>
              </w:rPr>
            </w:pPr>
          </w:p>
          <w:p>
            <w:pPr>
              <w:autoSpaceDE w:val="0"/>
              <w:autoSpaceDN w:val="0"/>
              <w:adjustRightInd w:val="0"/>
              <w:snapToGrid w:val="0"/>
              <w:spacing w:line="220" w:lineRule="exact"/>
              <w:jc w:val="center"/>
              <w:rPr>
                <w:rFonts w:ascii="仿宋_GB2312" w:hAnsi="宋体" w:eastAsia="仿宋_GB2312" w:cs="仿宋_GB2312"/>
                <w:szCs w:val="21"/>
              </w:rPr>
            </w:pPr>
          </w:p>
          <w:p>
            <w:pPr>
              <w:autoSpaceDE w:val="0"/>
              <w:autoSpaceDN w:val="0"/>
              <w:adjustRightInd w:val="0"/>
              <w:snapToGrid w:val="0"/>
              <w:spacing w:line="220" w:lineRule="exact"/>
              <w:rPr>
                <w:rFonts w:ascii="仿宋_GB2312" w:hAnsi="宋体" w:eastAsia="仿宋_GB2312" w:cs="仿宋_GB2312"/>
                <w:szCs w:val="21"/>
              </w:rPr>
            </w:pPr>
          </w:p>
        </w:tc>
        <w:tc>
          <w:tcPr>
            <w:tcW w:w="16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74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5" w:hRule="atLeast"/>
          <w:jc w:val="center"/>
        </w:trPr>
        <w:tc>
          <w:tcPr>
            <w:tcW w:w="228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r>
              <w:rPr>
                <w:rFonts w:hint="eastAsia" w:ascii="仿宋_GB2312" w:hAnsi="宋体" w:eastAsia="仿宋_GB2312"/>
              </w:rPr>
              <w:t>境外</w:t>
            </w:r>
          </w:p>
        </w:tc>
        <w:tc>
          <w:tcPr>
            <w:tcW w:w="186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p>
            <w:pPr>
              <w:autoSpaceDE w:val="0"/>
              <w:autoSpaceDN w:val="0"/>
              <w:adjustRightInd w:val="0"/>
              <w:snapToGrid w:val="0"/>
              <w:spacing w:line="220" w:lineRule="exact"/>
              <w:jc w:val="center"/>
              <w:rPr>
                <w:rFonts w:ascii="仿宋_GB2312" w:hAnsi="宋体" w:eastAsia="仿宋_GB2312" w:cs="仿宋_GB2312"/>
                <w:szCs w:val="21"/>
              </w:rPr>
            </w:pPr>
          </w:p>
          <w:p>
            <w:pPr>
              <w:autoSpaceDE w:val="0"/>
              <w:autoSpaceDN w:val="0"/>
              <w:adjustRightInd w:val="0"/>
              <w:snapToGrid w:val="0"/>
              <w:spacing w:line="220" w:lineRule="exact"/>
              <w:jc w:val="center"/>
              <w:rPr>
                <w:rFonts w:ascii="仿宋_GB2312" w:hAnsi="宋体" w:eastAsia="仿宋_GB2312" w:cs="仿宋_GB2312"/>
                <w:szCs w:val="21"/>
              </w:rPr>
            </w:pPr>
          </w:p>
          <w:p>
            <w:pPr>
              <w:autoSpaceDE w:val="0"/>
              <w:autoSpaceDN w:val="0"/>
              <w:adjustRightInd w:val="0"/>
              <w:snapToGrid w:val="0"/>
              <w:spacing w:line="220" w:lineRule="exact"/>
              <w:rPr>
                <w:rFonts w:ascii="仿宋_GB2312" w:hAnsi="宋体" w:eastAsia="仿宋_GB2312" w:cs="仿宋_GB2312"/>
                <w:szCs w:val="21"/>
              </w:rPr>
            </w:pPr>
          </w:p>
        </w:tc>
        <w:tc>
          <w:tcPr>
            <w:tcW w:w="16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c>
          <w:tcPr>
            <w:tcW w:w="174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5" w:hRule="atLeast"/>
          <w:jc w:val="center"/>
        </w:trPr>
        <w:tc>
          <w:tcPr>
            <w:tcW w:w="2281"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rPr>
            </w:pPr>
            <w:r>
              <w:rPr>
                <w:rFonts w:hint="eastAsia" w:ascii="仿宋_GB2312" w:hAnsi="宋体" w:eastAsia="仿宋_GB2312"/>
              </w:rPr>
              <w:t>上年度国内或省内同行业排名（位次）</w:t>
            </w:r>
          </w:p>
        </w:tc>
        <w:tc>
          <w:tcPr>
            <w:tcW w:w="6689" w:type="dxa"/>
            <w:gridSpan w:val="1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rPr>
                <w:rFonts w:ascii="仿宋_GB2312" w:hAnsi="宋体" w:eastAsia="仿宋_GB2312" w:cs="仿宋_GB2312"/>
                <w:b/>
                <w:bCs/>
              </w:rPr>
            </w:pPr>
          </w:p>
          <w:p>
            <w:pPr>
              <w:autoSpaceDE w:val="0"/>
              <w:autoSpaceDN w:val="0"/>
              <w:adjustRightInd w:val="0"/>
              <w:snapToGrid w:val="0"/>
              <w:spacing w:line="220" w:lineRule="exact"/>
              <w:rPr>
                <w:rFonts w:ascii="仿宋_GB2312" w:hAnsi="宋体" w:eastAsia="仿宋_GB2312" w:cs="仿宋_GB2312"/>
                <w:b/>
                <w:bCs/>
              </w:rPr>
            </w:pPr>
          </w:p>
        </w:tc>
      </w:tr>
    </w:tbl>
    <w:p>
      <w:r>
        <w:rPr>
          <w:rFonts w:hint="eastAsia"/>
        </w:rPr>
        <w:t>注：本表中企业性质指国有、集体、民营、外资、港澳台资、其他。</w:t>
      </w:r>
    </w:p>
    <w:p>
      <w:pPr>
        <w:rPr>
          <w:rFonts w:ascii="仿宋_GB2312" w:eastAsia="仿宋_GB2312" w:cs="仿宋_GB2312"/>
          <w:b/>
          <w:bCs/>
          <w:sz w:val="44"/>
          <w:szCs w:val="44"/>
        </w:rPr>
      </w:pPr>
    </w:p>
    <w:tbl>
      <w:tblPr>
        <w:tblStyle w:val="6"/>
        <w:tblW w:w="89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01"/>
        <w:gridCol w:w="1977"/>
        <w:gridCol w:w="1830"/>
        <w:gridCol w:w="2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897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jc w:val="center"/>
              <w:rPr>
                <w:rFonts w:ascii="仿宋_GB2312" w:hAnsi="宋体" w:eastAsia="仿宋_GB2312" w:cs="仿宋_GB2312"/>
                <w:b/>
                <w:bCs/>
              </w:rPr>
            </w:pPr>
            <w:r>
              <w:rPr>
                <w:rFonts w:hint="eastAsia" w:ascii="仿宋_GB2312" w:hAnsi="宋体" w:eastAsia="仿宋_GB2312" w:cs="仿宋_GB2312"/>
                <w:b/>
                <w:bCs/>
              </w:rPr>
              <w:t>企业基本信息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30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cs="仿宋_GB2312"/>
                <w:szCs w:val="21"/>
              </w:rPr>
            </w:pPr>
            <w:r>
              <w:rPr>
                <w:rFonts w:hint="eastAsia" w:ascii="仿宋_GB2312" w:hAnsi="宋体" w:eastAsia="仿宋_GB2312" w:cs="仿宋_GB2312"/>
                <w:szCs w:val="21"/>
              </w:rPr>
              <w:t>国家、省级知识产权</w:t>
            </w:r>
          </w:p>
          <w:p>
            <w:pPr>
              <w:autoSpaceDE w:val="0"/>
              <w:autoSpaceDN w:val="0"/>
              <w:adjustRightInd w:val="0"/>
              <w:snapToGrid w:val="0"/>
              <w:jc w:val="center"/>
              <w:rPr>
                <w:rFonts w:ascii="仿宋_GB2312" w:hAnsi="宋体" w:eastAsia="仿宋_GB2312" w:cs="仿宋_GB2312"/>
                <w:szCs w:val="21"/>
              </w:rPr>
            </w:pPr>
            <w:r>
              <w:rPr>
                <w:rFonts w:hint="eastAsia" w:ascii="仿宋_GB2312" w:hAnsi="宋体" w:eastAsia="仿宋_GB2312" w:cs="仿宋_GB2312"/>
                <w:szCs w:val="21"/>
              </w:rPr>
              <w:t>试点、</w:t>
            </w:r>
            <w:r>
              <w:rPr>
                <w:rFonts w:hint="eastAsia" w:ascii="仿宋_GB2312" w:hAnsi="宋体" w:eastAsia="仿宋_GB2312" w:cs="仿宋_GB2312"/>
                <w:szCs w:val="21"/>
                <w:lang w:eastAsia="zh-CN"/>
              </w:rPr>
              <w:t>优势、</w:t>
            </w:r>
            <w:r>
              <w:rPr>
                <w:rFonts w:hint="eastAsia" w:ascii="仿宋_GB2312" w:hAnsi="宋体" w:eastAsia="仿宋_GB2312" w:cs="仿宋_GB2312"/>
                <w:szCs w:val="21"/>
              </w:rPr>
              <w:t>示范企业</w:t>
            </w:r>
          </w:p>
        </w:tc>
        <w:tc>
          <w:tcPr>
            <w:tcW w:w="19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仿宋_GB2312"/>
                <w:szCs w:val="21"/>
              </w:rPr>
            </w:pPr>
          </w:p>
        </w:tc>
        <w:tc>
          <w:tcPr>
            <w:tcW w:w="18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cs="仿宋_GB2312"/>
                <w:szCs w:val="21"/>
              </w:rPr>
            </w:pPr>
            <w:r>
              <w:rPr>
                <w:rFonts w:hint="eastAsia" w:ascii="仿宋_GB2312" w:hAnsi="宋体" w:eastAsia="仿宋_GB2312" w:cs="仿宋_GB2312"/>
                <w:szCs w:val="21"/>
              </w:rPr>
              <w:t>高新技术企业</w:t>
            </w:r>
          </w:p>
        </w:tc>
        <w:tc>
          <w:tcPr>
            <w:tcW w:w="2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仿宋_GB2312"/>
                <w:szCs w:val="21"/>
              </w:rPr>
            </w:pPr>
            <w:r>
              <w:rPr>
                <w:rFonts w:hint="eastAsia" w:ascii="仿宋_GB2312" w:hAnsi="宋体" w:eastAsia="仿宋_GB2312" w:cs="仿宋_GB2312"/>
                <w:szCs w:val="21"/>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30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cs="仿宋_GB2312"/>
                <w:szCs w:val="21"/>
              </w:rPr>
            </w:pPr>
            <w:r>
              <w:rPr>
                <w:rFonts w:hint="eastAsia" w:ascii="仿宋_GB2312" w:hAnsi="宋体" w:eastAsia="仿宋_GB2312" w:cs="宋体"/>
                <w:kern w:val="0"/>
              </w:rPr>
              <w:t>安徽省主打产业</w:t>
            </w:r>
          </w:p>
        </w:tc>
        <w:tc>
          <w:tcPr>
            <w:tcW w:w="596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30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40" w:lineRule="exact"/>
              <w:jc w:val="center"/>
              <w:rPr>
                <w:rFonts w:ascii="仿宋_GB2312" w:hAnsi="宋体" w:eastAsia="仿宋_GB2312" w:cs="宋体"/>
                <w:kern w:val="0"/>
              </w:rPr>
            </w:pPr>
            <w:r>
              <w:rPr>
                <w:rFonts w:hint="eastAsia" w:ascii="仿宋_GB2312" w:hAnsi="宋体" w:eastAsia="仿宋_GB2312" w:cs="宋体"/>
                <w:kern w:val="0"/>
              </w:rPr>
              <w:t>其它</w:t>
            </w:r>
          </w:p>
        </w:tc>
        <w:tc>
          <w:tcPr>
            <w:tcW w:w="5969"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0" w:lineRule="atLeast"/>
              <w:rPr>
                <w:rFonts w:ascii="仿宋_GB2312" w:hAnsi="宋体" w:eastAsia="仿宋_GB2312" w:cs="仿宋_GB2312"/>
                <w:b/>
                <w:bCs/>
              </w:rPr>
            </w:pPr>
          </w:p>
          <w:p>
            <w:pPr>
              <w:autoSpaceDE w:val="0"/>
              <w:autoSpaceDN w:val="0"/>
              <w:adjustRightInd w:val="0"/>
              <w:snapToGrid w:val="0"/>
              <w:spacing w:line="0" w:lineRule="atLeast"/>
              <w:rPr>
                <w:rFonts w:ascii="仿宋_GB2312" w:hAnsi="宋体" w:eastAsia="仿宋_GB2312" w:cs="仿宋_GB2312"/>
                <w:b/>
                <w:bCs/>
              </w:rPr>
            </w:pPr>
          </w:p>
          <w:p>
            <w:pPr>
              <w:autoSpaceDE w:val="0"/>
              <w:autoSpaceDN w:val="0"/>
              <w:adjustRightInd w:val="0"/>
              <w:snapToGrid w:val="0"/>
              <w:spacing w:line="0" w:lineRule="atLeast"/>
              <w:rPr>
                <w:rFonts w:ascii="仿宋_GB2312" w:hAnsi="宋体" w:eastAsia="仿宋_GB2312" w:cs="仿宋_GB2312"/>
                <w:b/>
                <w:bCs/>
              </w:rPr>
            </w:pPr>
          </w:p>
          <w:p>
            <w:pPr>
              <w:autoSpaceDE w:val="0"/>
              <w:autoSpaceDN w:val="0"/>
              <w:adjustRightInd w:val="0"/>
              <w:snapToGrid w:val="0"/>
              <w:spacing w:line="0" w:lineRule="atLeast"/>
              <w:rPr>
                <w:rFonts w:ascii="仿宋_GB2312" w:hAnsi="宋体" w:eastAsia="仿宋_GB2312" w:cs="仿宋_GB2312"/>
                <w:b/>
                <w:bCs/>
              </w:rPr>
            </w:pPr>
          </w:p>
          <w:p>
            <w:pPr>
              <w:autoSpaceDE w:val="0"/>
              <w:autoSpaceDN w:val="0"/>
              <w:adjustRightInd w:val="0"/>
              <w:snapToGrid w:val="0"/>
              <w:spacing w:line="0" w:lineRule="atLeast"/>
              <w:rPr>
                <w:rFonts w:ascii="仿宋_GB2312" w:hAnsi="宋体" w:eastAsia="仿宋_GB2312" w:cs="仿宋_GB2312"/>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0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rPr>
                <w:rFonts w:ascii="仿宋_GB2312" w:hAnsi="宋体" w:eastAsia="仿宋_GB2312" w:cs="宋体"/>
                <w:kern w:val="0"/>
              </w:rPr>
            </w:pPr>
            <w:r>
              <w:rPr>
                <w:rFonts w:hint="eastAsia" w:ascii="仿宋_GB2312" w:hAnsi="宋体" w:eastAsia="仿宋_GB2312" w:cs="宋体"/>
                <w:kern w:val="0"/>
              </w:rPr>
              <w:t>因排污、欠薪、产品质量安全及安全生产事故等引发群体性事件</w:t>
            </w:r>
          </w:p>
        </w:tc>
        <w:tc>
          <w:tcPr>
            <w:tcW w:w="5969"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40" w:lineRule="exact"/>
              <w:rPr>
                <w:rFonts w:ascii="仿宋_GB2312" w:hAnsi="宋体" w:eastAsia="仿宋_GB2312" w:cs="宋体"/>
                <w:kern w:val="0"/>
              </w:rPr>
            </w:pPr>
            <w:r>
              <w:rPr>
                <w:rFonts w:hint="eastAsia" w:ascii="仿宋_GB2312" w:hAnsi="宋体" w:eastAsia="仿宋_GB2312" w:cs="仿宋_GB2312"/>
                <w:szCs w:val="21"/>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97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40" w:lineRule="exact"/>
              <w:jc w:val="center"/>
              <w:rPr>
                <w:rFonts w:ascii="仿宋_GB2312" w:hAnsi="宋体" w:eastAsia="仿宋_GB2312" w:cs="仿宋_GB2312"/>
                <w:szCs w:val="21"/>
              </w:rPr>
            </w:pPr>
            <w:r>
              <w:rPr>
                <w:rFonts w:hint="eastAsia" w:ascii="仿宋_GB2312" w:hAnsi="宋体" w:eastAsia="仿宋_GB2312" w:cs="仿宋_GB2312"/>
                <w:szCs w:val="21"/>
              </w:rPr>
              <w:t>企业基本情况介绍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6" w:hRule="atLeast"/>
          <w:jc w:val="center"/>
        </w:trPr>
        <w:tc>
          <w:tcPr>
            <w:tcW w:w="8970"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40" w:lineRule="exact"/>
              <w:rPr>
                <w:rFonts w:ascii="仿宋_GB2312" w:hAnsi="宋体" w:eastAsia="仿宋_GB2312" w:cs="仿宋_GB2312"/>
                <w:szCs w:val="21"/>
              </w:rPr>
            </w:pPr>
            <w:r>
              <w:rPr>
                <w:rFonts w:hint="eastAsia" w:ascii="仿宋_GB2312" w:hAnsi="宋体" w:eastAsia="仿宋_GB2312" w:cs="仿宋_GB2312"/>
                <w:szCs w:val="21"/>
              </w:rPr>
              <w:t>主要包括企业发展概述，在商标品牌方面的组织制度建设、宣传、创造、运用、保护等方面的特色和做法，未来两年商标品牌发展规划等，不超过1500字（可另附件）。</w:t>
            </w:r>
          </w:p>
        </w:tc>
      </w:tr>
    </w:tbl>
    <w:p>
      <w:pPr>
        <w:autoSpaceDE w:val="0"/>
        <w:autoSpaceDN w:val="0"/>
        <w:adjustRightInd w:val="0"/>
        <w:rPr>
          <w:rFonts w:ascii="黑体" w:eastAsia="黑体"/>
          <w:sz w:val="32"/>
          <w:szCs w:val="32"/>
        </w:rPr>
      </w:pPr>
      <w:bookmarkStart w:id="0" w:name="_GoBack"/>
      <w:bookmarkEnd w:id="0"/>
      <w:r>
        <w:rPr>
          <w:rFonts w:hint="eastAsia" w:ascii="黑体" w:hAnsi="宋体" w:eastAsia="黑体"/>
          <w:sz w:val="32"/>
          <w:szCs w:val="32"/>
        </w:rPr>
        <w:t>附件2</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申请安徽省商标品牌示范企业</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需提交的材料清单</w:t>
      </w:r>
    </w:p>
    <w:p>
      <w:pPr>
        <w:spacing w:line="600" w:lineRule="exact"/>
        <w:jc w:val="center"/>
        <w:rPr>
          <w:rFonts w:ascii="方正小标宋简体" w:eastAsia="方正小标宋简体"/>
          <w:sz w:val="44"/>
          <w:szCs w:val="44"/>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1.《安徽省商标品牌示范企业申请表》。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2.申请人主体资格证件复印件（加盖企业印章）。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3.自主品牌权属证书复印件（加盖企业印章）。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4.使用自主品牌的产品和包装照片以及厂房、生产设备、产品营销广告照片（页面加盖企业印章）。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5.自申请之日起前两年的经济指标材料，如审计报告或者统计、税务以及有关经济主管部门提供的相关材料。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6.县级以上有关部门或者组织关于该品牌企业近两年无质量安全和环保问题的相关材料。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7.企业近两年获得的市级以上荣誉证书复印件（加盖企业印章）。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8.其他材料（如网店经营照片、大宗销售合同复印件等）。</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autoSpaceDE w:val="0"/>
        <w:autoSpaceDN w:val="0"/>
        <w:adjustRightInd w:val="0"/>
        <w:rPr>
          <w:rFonts w:ascii="黑体" w:hAnsi="宋体" w:eastAsia="黑体"/>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8629159"/>
                          </w:sdtPr>
                          <w:sdtEndPr>
                            <w:rPr>
                              <w:rFonts w:hint="eastAsia" w:ascii="仿宋_GB2312" w:eastAsia="仿宋_GB2312"/>
                              <w:sz w:val="28"/>
                              <w:szCs w:val="28"/>
                            </w:rPr>
                          </w:sdtEndPr>
                          <w:sdtContent>
                            <w:p>
                              <w:pPr>
                                <w:pStyle w:val="4"/>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10</w:t>
                              </w:r>
                              <w:r>
                                <w:rPr>
                                  <w:rFonts w:hint="eastAsia" w:ascii="仿宋_GB2312" w:eastAsia="仿宋_GB2312"/>
                                  <w:sz w:val="28"/>
                                  <w:szCs w:val="28"/>
                                </w:rPr>
                                <w:fldChar w:fldCharType="end"/>
                              </w:r>
                            </w:p>
                          </w:sdtContent>
                        </w:sdt>
                        <w:p>
                          <w:pPr>
                            <w:rPr>
                              <w:rFonts w:hint="eastAsia"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988629159"/>
                    </w:sdtPr>
                    <w:sdtEndPr>
                      <w:rPr>
                        <w:rFonts w:hint="eastAsia" w:ascii="仿宋_GB2312" w:eastAsia="仿宋_GB2312"/>
                        <w:sz w:val="28"/>
                        <w:szCs w:val="28"/>
                      </w:rPr>
                    </w:sdtEndPr>
                    <w:sdtContent>
                      <w:p>
                        <w:pPr>
                          <w:pStyle w:val="4"/>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10</w:t>
                        </w:r>
                        <w:r>
                          <w:rPr>
                            <w:rFonts w:hint="eastAsia" w:ascii="仿宋_GB2312" w:eastAsia="仿宋_GB2312"/>
                            <w:sz w:val="28"/>
                            <w:szCs w:val="28"/>
                          </w:rPr>
                          <w:fldChar w:fldCharType="end"/>
                        </w:r>
                      </w:p>
                    </w:sdtContent>
                  </w:sdt>
                  <w:p>
                    <w:pPr>
                      <w:rPr>
                        <w:rFonts w:hint="eastAsia" w:ascii="仿宋_GB2312" w:eastAsia="仿宋_GB2312"/>
                        <w:sz w:val="28"/>
                        <w:szCs w:val="28"/>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3A"/>
    <w:rsid w:val="000E1858"/>
    <w:rsid w:val="001057C6"/>
    <w:rsid w:val="00121750"/>
    <w:rsid w:val="001859AF"/>
    <w:rsid w:val="00186D3A"/>
    <w:rsid w:val="00194C70"/>
    <w:rsid w:val="001C471A"/>
    <w:rsid w:val="002352B3"/>
    <w:rsid w:val="00292866"/>
    <w:rsid w:val="002929AF"/>
    <w:rsid w:val="0031339B"/>
    <w:rsid w:val="00362972"/>
    <w:rsid w:val="0039366A"/>
    <w:rsid w:val="00475BC6"/>
    <w:rsid w:val="004F1FBC"/>
    <w:rsid w:val="00586917"/>
    <w:rsid w:val="005B304E"/>
    <w:rsid w:val="006229B4"/>
    <w:rsid w:val="00635622"/>
    <w:rsid w:val="00690D54"/>
    <w:rsid w:val="006E1E81"/>
    <w:rsid w:val="007144E0"/>
    <w:rsid w:val="0072558C"/>
    <w:rsid w:val="00766664"/>
    <w:rsid w:val="00831C04"/>
    <w:rsid w:val="008408D4"/>
    <w:rsid w:val="008F45D8"/>
    <w:rsid w:val="00921E41"/>
    <w:rsid w:val="00972F95"/>
    <w:rsid w:val="009D4C96"/>
    <w:rsid w:val="00AC760D"/>
    <w:rsid w:val="00AF2C24"/>
    <w:rsid w:val="00B40703"/>
    <w:rsid w:val="00B43924"/>
    <w:rsid w:val="00BB523F"/>
    <w:rsid w:val="00C40C8D"/>
    <w:rsid w:val="00C75BDA"/>
    <w:rsid w:val="00C824A1"/>
    <w:rsid w:val="00CE35BF"/>
    <w:rsid w:val="00D66A8A"/>
    <w:rsid w:val="00D77C53"/>
    <w:rsid w:val="00D80C83"/>
    <w:rsid w:val="00D86B9B"/>
    <w:rsid w:val="00D8780B"/>
    <w:rsid w:val="00D97406"/>
    <w:rsid w:val="00DC08E2"/>
    <w:rsid w:val="00DE12BB"/>
    <w:rsid w:val="00DE2DE1"/>
    <w:rsid w:val="00EA1B9D"/>
    <w:rsid w:val="00EB5F03"/>
    <w:rsid w:val="00F632FF"/>
    <w:rsid w:val="091D058A"/>
    <w:rsid w:val="0BC45C53"/>
    <w:rsid w:val="16655C21"/>
    <w:rsid w:val="1BB817AB"/>
    <w:rsid w:val="2CA63E65"/>
    <w:rsid w:val="3820065D"/>
    <w:rsid w:val="3EF81FAE"/>
    <w:rsid w:val="43D22D1F"/>
    <w:rsid w:val="47D3533B"/>
    <w:rsid w:val="4F6B36F7"/>
    <w:rsid w:val="714C1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日期 Char"/>
    <w:basedOn w:val="7"/>
    <w:link w:val="2"/>
    <w:semiHidden/>
    <w:qFormat/>
    <w:uiPriority w:val="99"/>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customStyle="1"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CDCE2-0F75-43D4-9F1F-9141335694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452</Words>
  <Characters>2578</Characters>
  <Lines>21</Lines>
  <Paragraphs>6</Paragraphs>
  <TotalTime>18</TotalTime>
  <ScaleCrop>false</ScaleCrop>
  <LinksUpToDate>false</LinksUpToDate>
  <CharactersWithSpaces>3024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2019-11-05T00:49:00Z</dcterms:created>
  <dc:creator>汤德芳</dc:creator>
  <cp:lastModifiedBy>Administrator</cp:lastModifiedBy>
  <cp:lastPrinted>2020-10-09T02:12:00Z</cp:lastPrinted>
  <dcterms:modified xsi:type="dcterms:W3CDTF">2020-10-15T01:03:25Z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