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center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固镇县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2022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年“粮改饲”项目申报单位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青贮饲料完成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情况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明细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项目申报单位（盖章）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95"/>
        <w:gridCol w:w="2895"/>
        <w:gridCol w:w="1905"/>
        <w:gridCol w:w="1560"/>
        <w:gridCol w:w="1095"/>
        <w:gridCol w:w="1365"/>
        <w:gridCol w:w="131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种植户姓名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玉米种植地址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种植户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订单约定收购面积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（亩）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产量（吨）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种植户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签名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收贮户签名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"/>
              </w:rPr>
              <w:t>自种/收购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乡镇畜牧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机构负责人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（签字）：</w:t>
      </w:r>
    </w:p>
    <w:p>
      <w:pPr>
        <w:widowControl/>
        <w:shd w:val="clear" w:color="auto" w:fill="FFFFFF"/>
        <w:spacing w:line="240" w:lineRule="atLeast"/>
        <w:jc w:val="center"/>
        <w:rPr>
          <w:rFonts w:hint="default" w:ascii="Times New Roman" w:hAnsi="Times New Roman" w:cs="Times New Roman"/>
          <w:b/>
          <w:bCs/>
          <w:color w:val="000000"/>
          <w:spacing w:val="-8"/>
          <w:kern w:val="0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WUzYWM0YWJjMDc1NmUyOTY5ZmE1OWQ5ZWUyOTMifQ=="/>
  </w:docVars>
  <w:rsids>
    <w:rsidRoot w:val="300D3023"/>
    <w:rsid w:val="300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2022-09-26T07:36:00Z</dcterms:created>
  <dc:creator>Administrator</dc:creator>
  <cp:lastModifiedBy>Administrator</cp:lastModifiedBy>
  <dcterms:modified xsi:type="dcterms:W3CDTF">2022-09-26T07:39:19Z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EAA8147B7593442C94A6A2C535CB7E54</vt:lpwstr>
  </property>
</Properties>
</file>