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C4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关于同意“浍河二桥”更名为“胜利路浍河桥”的批复</w:t>
      </w:r>
    </w:p>
    <w:p w14:paraId="476E0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18F42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固镇县农村公路管理服务中心：</w:t>
      </w:r>
    </w:p>
    <w:p w14:paraId="14441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你单位关于“浍河二桥”更名为“胜利路浍河桥”的请示收悉。经研究，现批复如下：</w:t>
      </w:r>
    </w:p>
    <w:p w14:paraId="142D6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一、原则同意更名</w:t>
      </w:r>
    </w:p>
    <w:p w14:paraId="2BD87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为规范地名管理，提升城市文化形象，优化公共服务，满足群众出行导航、物流配送等实际需求，同意将“浍河二桥”更名为“胜利路浍河桥”。</w:t>
      </w:r>
    </w:p>
    <w:p w14:paraId="4C445B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二、明确更名依据</w:t>
      </w:r>
    </w:p>
    <w:p w14:paraId="52AE6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该更名方案符合《地名管理条例》等有关规定，遵循“连接道路名+主地名（河流/区域）”的规范命名原则，能够准确反映桥梁的地理位置及交通功能，有效解决原数字命名指位模糊的弊端。</w:t>
      </w:r>
    </w:p>
    <w:p w14:paraId="21C10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三、工作要求</w:t>
      </w:r>
    </w:p>
    <w:p w14:paraId="4C4EE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请你单位接此批复后，严格按照国家有关规定，及时做好桥梁更名的后续工作：</w:t>
      </w:r>
    </w:p>
    <w:p w14:paraId="63DB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1.完善标志标识：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按照国家标准《道路交通标志和标线》要求，及时更新桥梁桥名牌、沿线交通指示牌等相关标识信息，确保新名称清晰醒目、规范统一。</w:t>
      </w:r>
    </w:p>
    <w:p w14:paraId="63C9A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2.做好信息衔接：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主动与县民政、公安、自然资源规划等部门沟通协调，同步对接主流电子导航平台，确保桥梁更名信息在各类数据库、导航系统中的准确变更与无缝衔接，保障群众出行便捷。</w:t>
      </w:r>
    </w:p>
    <w:p w14:paraId="406EF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972D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此复</w:t>
      </w:r>
    </w:p>
    <w:p w14:paraId="104EE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634D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3EB50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固镇县交通运输局</w:t>
      </w:r>
    </w:p>
    <w:p w14:paraId="773AA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   2026年4月13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</w:t>
      </w:r>
    </w:p>
    <w:p w14:paraId="14C4F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2041F"/>
    <w:rsid w:val="028A2A36"/>
    <w:rsid w:val="18C741FE"/>
    <w:rsid w:val="22AA22DF"/>
    <w:rsid w:val="2A2908C5"/>
    <w:rsid w:val="2C12041F"/>
    <w:rsid w:val="2C247BB2"/>
    <w:rsid w:val="764A6D0D"/>
    <w:rsid w:val="79FF3D2A"/>
    <w:rsid w:val="7AA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457</Characters>
  <Lines>0</Lines>
  <Paragraphs>0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2026-02-25T02:23:00Z</dcterms:created>
  <dc:creator>Anthony</dc:creator>
  <cp:lastModifiedBy>王杏</cp:lastModifiedBy>
  <dcterms:modified xsi:type="dcterms:W3CDTF">2026-04-20T08:23:17Z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67DD59ACD5B142118343757D7466C008_13</vt:lpwstr>
  </property>
  <property fmtid="{D5CDD505-2E9C-101B-9397-08002B2CF9AE}" pid="4" name="KSOTemplateDocerSaveRecord">
    <vt:lpwstr>eyJoZGlkIjoiOGI0ZWNjZWQwMTk3ODFjMzFhNGJkOWEzNTE0NjUxMDYiLCJ1c2VySWQiOiI2MjAxMzY1NTAifQ==</vt:lpwstr>
  </property>
</Properties>
</file>