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17845">
      <w:pPr>
        <w:keepNext/>
        <w:keepLines/>
        <w:spacing w:before="260" w:after="260" w:line="560" w:lineRule="exact"/>
        <w:jc w:val="left"/>
        <w:outlineLvl w:val="2"/>
        <w:rPr>
          <w:rFonts w:hint="default" w:ascii="Times New Roman" w:hAnsi="Times New Roman" w:eastAsia="仿宋_GB2312" w:cs="Times New Roman"/>
          <w:bCs/>
          <w:sz w:val="32"/>
          <w:szCs w:val="32"/>
        </w:rPr>
      </w:pPr>
      <w:bookmarkStart w:id="0" w:name="_Toc389658935"/>
      <w:bookmarkStart w:id="1" w:name="_Toc335308597"/>
      <w:bookmarkStart w:id="2" w:name="_Toc27573975"/>
      <w:bookmarkStart w:id="3" w:name="_Toc92579021"/>
      <w:bookmarkStart w:id="4" w:name="_Toc36977325"/>
      <w:bookmarkStart w:id="5" w:name="_Toc116548949"/>
      <w:r>
        <w:rPr>
          <w:rFonts w:hint="default" w:ascii="Times New Roman" w:hAnsi="Times New Roman" w:eastAsia="仿宋_GB2312" w:cs="Times New Roman"/>
          <w:bCs/>
          <w:sz w:val="32"/>
          <w:szCs w:val="32"/>
        </w:rPr>
        <w:t>附件二</w:t>
      </w:r>
    </w:p>
    <w:p w14:paraId="666B929C">
      <w:pPr>
        <w:keepNext/>
        <w:keepLines/>
        <w:spacing w:before="260" w:after="260" w:line="560" w:lineRule="exact"/>
        <w:jc w:val="center"/>
        <w:outlineLvl w:val="2"/>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授权</w:t>
      </w:r>
      <w:bookmarkEnd w:id="0"/>
      <w:bookmarkEnd w:id="1"/>
      <w:bookmarkEnd w:id="2"/>
      <w:r>
        <w:rPr>
          <w:rFonts w:hint="default" w:ascii="Times New Roman" w:hAnsi="Times New Roman" w:eastAsia="方正小标宋简体" w:cs="Times New Roman"/>
          <w:bCs/>
          <w:sz w:val="44"/>
          <w:szCs w:val="44"/>
        </w:rPr>
        <w:t>委托</w:t>
      </w:r>
      <w:bookmarkEnd w:id="3"/>
      <w:bookmarkEnd w:id="4"/>
      <w:r>
        <w:rPr>
          <w:rFonts w:hint="default" w:ascii="Times New Roman" w:hAnsi="Times New Roman" w:eastAsia="方正小标宋简体" w:cs="Times New Roman"/>
          <w:bCs/>
          <w:sz w:val="44"/>
          <w:szCs w:val="44"/>
        </w:rPr>
        <w:t>书</w:t>
      </w:r>
      <w:bookmarkEnd w:id="5"/>
    </w:p>
    <w:p w14:paraId="20088AEB">
      <w:pPr>
        <w:snapToGrid w:val="0"/>
        <w:spacing w:line="560" w:lineRule="exact"/>
        <w:ind w:firstLine="640" w:firstLineChars="200"/>
        <w:rPr>
          <w:rFonts w:hint="default" w:ascii="Times New Roman" w:hAnsi="Times New Roman" w:eastAsia="仿宋_GB2312" w:cs="Times New Roman"/>
          <w:bCs/>
          <w:sz w:val="32"/>
          <w:szCs w:val="32"/>
        </w:rPr>
      </w:pPr>
      <w:bookmarkStart w:id="6" w:name="_Toc197934552"/>
      <w:r>
        <w:rPr>
          <w:rFonts w:hint="default" w:ascii="Times New Roman" w:hAnsi="Times New Roman" w:eastAsia="仿宋_GB2312" w:cs="Times New Roman"/>
          <w:bCs/>
          <w:sz w:val="32"/>
          <w:szCs w:val="32"/>
        </w:rPr>
        <w:t>本授权书声明：</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（供应商全称）授权本公司</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（委托代理人姓名、职务）代表本公司参加</w:t>
      </w:r>
      <w:r>
        <w:rPr>
          <w:rFonts w:hint="eastAsia" w:ascii="Times New Roman" w:hAnsi="Times New Roman" w:eastAsia="仿宋_GB2312" w:cs="Times New Roman"/>
          <w:bCs/>
          <w:sz w:val="32"/>
          <w:szCs w:val="32"/>
          <w:u w:val="single"/>
          <w:lang w:eastAsia="zh-CN"/>
        </w:rPr>
        <w:t>固镇县湖沟镇2026年特色旅居产业配套基础设施建设以工代赈项目</w:t>
      </w:r>
      <w:r>
        <w:rPr>
          <w:rFonts w:hint="default" w:ascii="Times New Roman" w:hAnsi="Times New Roman" w:eastAsia="仿宋_GB2312" w:cs="Times New Roman"/>
          <w:bCs/>
          <w:sz w:val="32"/>
          <w:szCs w:val="32"/>
          <w:u w:val="single"/>
        </w:rPr>
        <w:t>第</w:t>
      </w:r>
      <w:r>
        <w:rPr>
          <w:rFonts w:hint="default" w:ascii="Times New Roman" w:hAnsi="Times New Roman" w:eastAsia="仿宋_GB2312" w:cs="Times New Roman"/>
          <w:bCs/>
          <w:sz w:val="32"/>
          <w:szCs w:val="32"/>
          <w:u w:val="single"/>
          <w:lang w:eastAsia="zh-CN"/>
        </w:rPr>
        <w:t>二</w:t>
      </w:r>
      <w:r>
        <w:rPr>
          <w:rFonts w:hint="default" w:ascii="Times New Roman" w:hAnsi="Times New Roman" w:eastAsia="仿宋_GB2312" w:cs="Times New Roman"/>
          <w:bCs/>
          <w:sz w:val="32"/>
          <w:szCs w:val="32"/>
          <w:u w:val="single"/>
        </w:rPr>
        <w:t>批租购</w:t>
      </w:r>
      <w:r>
        <w:rPr>
          <w:rFonts w:hint="default" w:ascii="Times New Roman" w:hAnsi="Times New Roman" w:eastAsia="仿宋_GB2312" w:cs="Times New Roman"/>
          <w:bCs/>
          <w:sz w:val="32"/>
          <w:szCs w:val="32"/>
          <w:u w:val="single"/>
          <w:lang w:eastAsia="zh-CN"/>
        </w:rPr>
        <w:t>聘工作</w:t>
      </w:r>
      <w:r>
        <w:rPr>
          <w:rFonts w:hint="default" w:ascii="Times New Roman" w:hAnsi="Times New Roman" w:eastAsia="仿宋_GB2312" w:cs="Times New Roman"/>
          <w:bCs/>
          <w:sz w:val="32"/>
          <w:szCs w:val="32"/>
        </w:rPr>
        <w:t>，全权代表本公司处理响应过程的一切事宜，包括但不限于：响应、参与开标、谈判、签约、询价等。委托代理人在响应过程中所签署的一切文件和处理与之有关的一切事务，本公司均予以认可并对此承担责任。委托代理人无转委托权。特此授权。</w:t>
      </w:r>
    </w:p>
    <w:p w14:paraId="4DEFC725">
      <w:pPr>
        <w:snapToGrid w:val="0"/>
        <w:spacing w:line="560" w:lineRule="exact"/>
        <w:ind w:firstLine="640" w:firstLineChars="200"/>
        <w:jc w:val="lef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本授权书自出具之日起生效。</w:t>
      </w:r>
    </w:p>
    <w:p w14:paraId="138E3678">
      <w:pPr>
        <w:spacing w:line="560" w:lineRule="exact"/>
        <w:rPr>
          <w:rFonts w:hint="default" w:ascii="Times New Roman" w:hAnsi="Times New Roman" w:eastAsia="仿宋_GB2312" w:cs="Times New Roman"/>
          <w:bCs/>
          <w:sz w:val="32"/>
          <w:szCs w:val="32"/>
        </w:rPr>
      </w:pPr>
    </w:p>
    <w:p w14:paraId="6B500320">
      <w:pPr>
        <w:snapToGrid w:val="0"/>
        <w:spacing w:line="560" w:lineRule="exact"/>
        <w:ind w:firstLine="640" w:firstLineChars="200"/>
        <w:jc w:val="lef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特此声明。</w:t>
      </w:r>
    </w:p>
    <w:p w14:paraId="72EA7CB5">
      <w:pPr>
        <w:adjustRightInd w:val="0"/>
        <w:snapToGrid w:val="0"/>
        <w:spacing w:line="560" w:lineRule="exact"/>
        <w:rPr>
          <w:rFonts w:hint="default" w:ascii="Times New Roman" w:hAnsi="Times New Roman" w:eastAsia="仿宋_GB2312" w:cs="Times New Roman"/>
          <w:bCs/>
          <w:sz w:val="32"/>
          <w:szCs w:val="32"/>
        </w:rPr>
      </w:pPr>
    </w:p>
    <w:p w14:paraId="5D391D7C">
      <w:pPr>
        <w:spacing w:line="560" w:lineRule="exact"/>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rPr>
        <w:t>被授权人（委托代理人）：</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年龄：</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联系方式：</w:t>
      </w:r>
      <w:r>
        <w:rPr>
          <w:rFonts w:hint="default" w:ascii="Times New Roman" w:hAnsi="Times New Roman" w:eastAsia="仿宋_GB2312" w:cs="Times New Roman"/>
          <w:bCs/>
          <w:sz w:val="32"/>
          <w:szCs w:val="32"/>
          <w:u w:val="single"/>
        </w:rPr>
        <w:t xml:space="preserve">          </w:t>
      </w:r>
    </w:p>
    <w:p w14:paraId="2750AA44">
      <w:pPr>
        <w:spacing w:line="56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身份证号码：</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职务：</w:t>
      </w:r>
      <w:r>
        <w:rPr>
          <w:rFonts w:hint="default" w:ascii="Times New Roman" w:hAnsi="Times New Roman" w:eastAsia="仿宋_GB2312" w:cs="Times New Roman"/>
          <w:bCs/>
          <w:sz w:val="32"/>
          <w:szCs w:val="32"/>
          <w:u w:val="single"/>
        </w:rPr>
        <w:t xml:space="preserve">         </w:t>
      </w:r>
    </w:p>
    <w:p w14:paraId="4E1AFFFD">
      <w:pPr>
        <w:spacing w:line="56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供应商：</w:t>
      </w:r>
      <w:r>
        <w:rPr>
          <w:rFonts w:hint="default" w:ascii="Times New Roman" w:hAnsi="Times New Roman" w:eastAsia="仿宋_GB2312" w:cs="Times New Roman"/>
          <w:bCs/>
          <w:sz w:val="32"/>
          <w:szCs w:val="32"/>
          <w:u w:val="single"/>
        </w:rPr>
        <w:t>（盖单位章）</w:t>
      </w:r>
    </w:p>
    <w:p w14:paraId="1423AA9E">
      <w:pPr>
        <w:spacing w:line="56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法定代表人或企业负责人：</w:t>
      </w:r>
      <w:r>
        <w:rPr>
          <w:rFonts w:hint="default" w:ascii="Times New Roman" w:hAnsi="Times New Roman" w:eastAsia="仿宋_GB2312" w:cs="Times New Roman"/>
          <w:bCs/>
          <w:sz w:val="32"/>
          <w:szCs w:val="32"/>
          <w:u w:val="single"/>
        </w:rPr>
        <w:t>（签字或个人印鉴章）</w:t>
      </w:r>
      <w:r>
        <w:rPr>
          <w:rFonts w:hint="default" w:ascii="Times New Roman" w:hAnsi="Times New Roman" w:eastAsia="仿宋_GB2312" w:cs="Times New Roman"/>
          <w:bCs/>
          <w:sz w:val="32"/>
          <w:szCs w:val="32"/>
        </w:rPr>
        <w:t>联系方式：</w:t>
      </w:r>
      <w:r>
        <w:rPr>
          <w:rFonts w:hint="default" w:ascii="Times New Roman" w:hAnsi="Times New Roman" w:eastAsia="仿宋_GB2312" w:cs="Times New Roman"/>
          <w:bCs/>
          <w:sz w:val="32"/>
          <w:szCs w:val="32"/>
          <w:u w:val="single"/>
        </w:rPr>
        <w:t xml:space="preserve">        </w:t>
      </w:r>
    </w:p>
    <w:p w14:paraId="6F899B38">
      <w:pPr>
        <w:spacing w:line="560" w:lineRule="exact"/>
        <w:rPr>
          <w:rFonts w:hint="default" w:ascii="Times New Roman" w:hAnsi="Times New Roman" w:eastAsia="仿宋_GB2312" w:cs="Times New Roman"/>
          <w:bCs/>
          <w:sz w:val="32"/>
          <w:szCs w:val="32"/>
        </w:rPr>
      </w:pPr>
    </w:p>
    <w:p w14:paraId="73A489D0">
      <w:pPr>
        <w:spacing w:line="560" w:lineRule="exact"/>
        <w:jc w:val="righ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年    月   日</w:t>
      </w:r>
    </w:p>
    <w:p w14:paraId="3C0620B7">
      <w:pPr>
        <w:adjustRightInd w:val="0"/>
        <w:snapToGrid w:val="0"/>
        <w:spacing w:line="560" w:lineRule="exact"/>
        <w:rPr>
          <w:rFonts w:hint="default" w:ascii="Times New Roman" w:hAnsi="Times New Roman" w:eastAsia="仿宋_GB2312" w:cs="Times New Roman"/>
          <w:bCs/>
          <w:sz w:val="32"/>
          <w:szCs w:val="32"/>
        </w:rPr>
      </w:pPr>
    </w:p>
    <w:p w14:paraId="579C2BBF">
      <w:pPr>
        <w:spacing w:line="560" w:lineRule="exact"/>
        <w:rPr>
          <w:rFonts w:hint="default" w:ascii="Times New Roman" w:hAnsi="Times New Roman" w:eastAsia="仿宋_GB2312" w:cs="Times New Roman"/>
          <w:bCs/>
          <w:sz w:val="32"/>
          <w:szCs w:val="32"/>
        </w:rPr>
      </w:pPr>
    </w:p>
    <w:tbl>
      <w:tblPr>
        <w:tblStyle w:val="14"/>
        <w:tblW w:w="5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8"/>
      </w:tblGrid>
      <w:tr w14:paraId="0E63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5358" w:type="dxa"/>
            <w:vAlign w:val="center"/>
          </w:tcPr>
          <w:p w14:paraId="421BB42B">
            <w:pPr>
              <w:spacing w:line="560" w:lineRule="exact"/>
              <w:jc w:val="center"/>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法定代表人身份证影印件</w:t>
            </w:r>
          </w:p>
          <w:p w14:paraId="6C39B455">
            <w:pPr>
              <w:spacing w:line="560" w:lineRule="exact"/>
              <w:jc w:val="center"/>
              <w:rPr>
                <w:rFonts w:hint="default" w:ascii="Times New Roman" w:hAnsi="Times New Roman" w:eastAsia="仿宋_GB2312" w:cs="Times New Roman"/>
                <w:bCs/>
                <w:sz w:val="32"/>
                <w:szCs w:val="32"/>
              </w:rPr>
            </w:pPr>
          </w:p>
          <w:p w14:paraId="2AD57E04">
            <w:pPr>
              <w:spacing w:line="560" w:lineRule="exact"/>
              <w:jc w:val="center"/>
              <w:rPr>
                <w:rFonts w:hint="default" w:ascii="Times New Roman" w:hAnsi="Times New Roman" w:eastAsia="仿宋_GB2312" w:cs="Times New Roman"/>
                <w:bCs/>
                <w:sz w:val="32"/>
                <w:szCs w:val="32"/>
              </w:rPr>
            </w:pPr>
          </w:p>
          <w:p w14:paraId="452CEB03">
            <w:pPr>
              <w:spacing w:line="560" w:lineRule="exact"/>
              <w:jc w:val="center"/>
              <w:rPr>
                <w:rFonts w:hint="default" w:ascii="Times New Roman" w:hAnsi="Times New Roman" w:eastAsia="仿宋_GB2312" w:cs="Times New Roman"/>
                <w:bCs/>
                <w:sz w:val="32"/>
                <w:szCs w:val="32"/>
              </w:rPr>
            </w:pPr>
          </w:p>
          <w:p w14:paraId="6CACAD22">
            <w:pPr>
              <w:spacing w:line="560" w:lineRule="exact"/>
              <w:jc w:val="center"/>
              <w:rPr>
                <w:rFonts w:hint="default" w:ascii="Times New Roman" w:hAnsi="Times New Roman" w:eastAsia="仿宋_GB2312" w:cs="Times New Roman"/>
                <w:bCs/>
                <w:sz w:val="32"/>
                <w:szCs w:val="32"/>
              </w:rPr>
            </w:pPr>
          </w:p>
          <w:p w14:paraId="12831861">
            <w:pPr>
              <w:spacing w:line="560" w:lineRule="exact"/>
              <w:jc w:val="center"/>
              <w:rPr>
                <w:rFonts w:hint="default" w:ascii="Times New Roman" w:hAnsi="Times New Roman" w:eastAsia="仿宋_GB2312" w:cs="Times New Roman"/>
                <w:bCs/>
                <w:sz w:val="32"/>
                <w:szCs w:val="32"/>
              </w:rPr>
            </w:pPr>
          </w:p>
        </w:tc>
      </w:tr>
      <w:tr w14:paraId="0EF7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5358" w:type="dxa"/>
            <w:tcBorders>
              <w:top w:val="single" w:color="auto" w:sz="4" w:space="0"/>
              <w:left w:val="single" w:color="auto" w:sz="4" w:space="0"/>
              <w:bottom w:val="single" w:color="auto" w:sz="4" w:space="0"/>
              <w:right w:val="single" w:color="auto" w:sz="4" w:space="0"/>
            </w:tcBorders>
            <w:vAlign w:val="center"/>
          </w:tcPr>
          <w:p w14:paraId="2E72A521">
            <w:pPr>
              <w:spacing w:line="560" w:lineRule="exact"/>
              <w:jc w:val="center"/>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委托代理人身份证影印件</w:t>
            </w:r>
          </w:p>
          <w:p w14:paraId="48600A31">
            <w:pPr>
              <w:spacing w:line="560" w:lineRule="exact"/>
              <w:jc w:val="center"/>
              <w:rPr>
                <w:rFonts w:hint="default" w:ascii="Times New Roman" w:hAnsi="Times New Roman" w:cs="Times New Roman"/>
                <w:bCs/>
                <w:sz w:val="24"/>
              </w:rPr>
            </w:pPr>
          </w:p>
          <w:p w14:paraId="61536D16">
            <w:pPr>
              <w:spacing w:line="560" w:lineRule="exact"/>
              <w:jc w:val="center"/>
              <w:rPr>
                <w:rFonts w:hint="default" w:ascii="Times New Roman" w:hAnsi="Times New Roman" w:cs="Times New Roman"/>
                <w:bCs/>
                <w:sz w:val="24"/>
              </w:rPr>
            </w:pPr>
          </w:p>
          <w:p w14:paraId="290772A1">
            <w:pPr>
              <w:spacing w:line="560" w:lineRule="exact"/>
              <w:jc w:val="center"/>
              <w:rPr>
                <w:rFonts w:hint="default" w:ascii="Times New Roman" w:hAnsi="Times New Roman" w:cs="Times New Roman"/>
                <w:bCs/>
                <w:sz w:val="24"/>
              </w:rPr>
            </w:pPr>
          </w:p>
          <w:p w14:paraId="21EF447E">
            <w:pPr>
              <w:spacing w:line="560" w:lineRule="exact"/>
              <w:jc w:val="center"/>
              <w:rPr>
                <w:rFonts w:hint="default" w:ascii="Times New Roman" w:hAnsi="Times New Roman" w:cs="Times New Roman"/>
                <w:bCs/>
                <w:sz w:val="24"/>
              </w:rPr>
            </w:pPr>
          </w:p>
          <w:p w14:paraId="5E61A874">
            <w:pPr>
              <w:spacing w:line="560" w:lineRule="exact"/>
              <w:jc w:val="center"/>
              <w:rPr>
                <w:rFonts w:hint="default" w:ascii="Times New Roman" w:hAnsi="Times New Roman" w:cs="Times New Roman"/>
                <w:bCs/>
                <w:sz w:val="24"/>
              </w:rPr>
            </w:pPr>
          </w:p>
        </w:tc>
      </w:tr>
    </w:tbl>
    <w:p w14:paraId="430FC6CA">
      <w:pPr>
        <w:spacing w:line="560" w:lineRule="exact"/>
        <w:rPr>
          <w:rFonts w:hint="default" w:ascii="Times New Roman" w:hAnsi="Times New Roman" w:cs="Times New Roman"/>
          <w:bCs/>
          <w:sz w:val="24"/>
        </w:rPr>
      </w:pPr>
    </w:p>
    <w:p w14:paraId="01A65C97">
      <w:pPr>
        <w:spacing w:line="560" w:lineRule="exact"/>
        <w:ind w:firstLine="480" w:firstLineChars="200"/>
        <w:rPr>
          <w:rFonts w:hint="default" w:ascii="Times New Roman" w:hAnsi="Times New Roman" w:cs="Times New Roman"/>
          <w:bCs/>
          <w:sz w:val="24"/>
        </w:rPr>
      </w:pPr>
      <w:r>
        <w:rPr>
          <w:rFonts w:hint="default" w:ascii="Times New Roman" w:hAnsi="Times New Roman" w:cs="Times New Roman"/>
          <w:bCs/>
          <w:sz w:val="24"/>
        </w:rPr>
        <w:t>注：</w:t>
      </w:r>
      <w:bookmarkEnd w:id="6"/>
      <w:r>
        <w:rPr>
          <w:rFonts w:hint="default" w:ascii="Times New Roman" w:hAnsi="Times New Roman" w:cs="Times New Roman"/>
          <w:bCs/>
          <w:sz w:val="24"/>
        </w:rPr>
        <w:t>本项目只允许有唯一的供应商委托代理人。</w:t>
      </w:r>
    </w:p>
    <w:p w14:paraId="310C0E25">
      <w:pPr>
        <w:keepNext/>
        <w:keepLines/>
        <w:spacing w:before="260" w:after="260" w:line="560" w:lineRule="exact"/>
        <w:ind w:firstLine="628"/>
        <w:jc w:val="center"/>
        <w:outlineLvl w:val="1"/>
        <w:rPr>
          <w:rFonts w:hint="default" w:ascii="Times New Roman" w:hAnsi="Times New Roman" w:cs="Times New Roman"/>
          <w:bCs/>
          <w:sz w:val="24"/>
        </w:rPr>
        <w:sectPr>
          <w:footerReference r:id="rId3" w:type="default"/>
          <w:pgSz w:w="11907" w:h="16840"/>
          <w:pgMar w:top="2098" w:right="1474" w:bottom="1985" w:left="1588" w:header="851" w:footer="992" w:gutter="0"/>
          <w:pgBorders>
            <w:top w:val="none" w:sz="0" w:space="0"/>
            <w:left w:val="none" w:sz="0" w:space="0"/>
            <w:bottom w:val="none" w:sz="0" w:space="0"/>
            <w:right w:val="none" w:sz="0" w:space="0"/>
          </w:pgBorders>
          <w:cols w:space="720" w:num="1"/>
          <w:docGrid w:linePitch="303" w:charSpace="0"/>
        </w:sectPr>
      </w:pPr>
    </w:p>
    <w:p w14:paraId="78C01E75">
      <w:pPr>
        <w:adjustRightInd w:val="0"/>
        <w:snapToGrid w:val="0"/>
        <w:spacing w:line="560" w:lineRule="exact"/>
        <w:rPr>
          <w:rFonts w:hint="default" w:ascii="Times New Roman" w:hAnsi="Times New Roman" w:cs="Times New Roman"/>
        </w:rPr>
      </w:pPr>
      <w:bookmarkStart w:id="7" w:name="_GoBack"/>
      <w:bookmarkEnd w:id="7"/>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ABD8E">
    <w:pPr>
      <w:pStyle w:val="7"/>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272DAFE">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3272DAFE">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B65E17"/>
    <w:rsid w:val="0F74030D"/>
    <w:rsid w:val="126468A6"/>
    <w:rsid w:val="15BE75CB"/>
    <w:rsid w:val="195952C0"/>
    <w:rsid w:val="22656122"/>
    <w:rsid w:val="3DFB6E58"/>
    <w:rsid w:val="44394742"/>
    <w:rsid w:val="4A3A31B2"/>
    <w:rsid w:val="50905C10"/>
    <w:rsid w:val="5EFD96D3"/>
    <w:rsid w:val="5F9C3E21"/>
    <w:rsid w:val="751E68F0"/>
    <w:rsid w:val="76757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6">
    <w:name w:val="Default Paragraph Font"/>
    <w:qFormat/>
    <w:uiPriority w:val="1"/>
  </w:style>
  <w:style w:type="table" w:default="1" w:styleId="14">
    <w:name w:val="Normal Table"/>
    <w:qFormat/>
    <w:uiPriority w:val="99"/>
    <w:tblPr>
      <w:tblCellMar>
        <w:top w:w="0" w:type="dxa"/>
        <w:left w:w="108" w:type="dxa"/>
        <w:bottom w:w="0" w:type="dxa"/>
        <w:right w:w="108" w:type="dxa"/>
      </w:tblCellMar>
    </w:tblPr>
  </w:style>
  <w:style w:type="paragraph" w:styleId="4">
    <w:name w:val="annotation text"/>
    <w:basedOn w:val="1"/>
    <w:link w:val="24"/>
    <w:qFormat/>
    <w:uiPriority w:val="0"/>
    <w:pPr>
      <w:jc w:val="left"/>
    </w:pPr>
  </w:style>
  <w:style w:type="paragraph" w:styleId="5">
    <w:name w:val="Body Text Indent"/>
    <w:basedOn w:val="1"/>
    <w:next w:val="6"/>
    <w:qFormat/>
    <w:uiPriority w:val="0"/>
    <w:pPr>
      <w:ind w:firstLine="645"/>
    </w:pPr>
    <w:rPr>
      <w:rFonts w:ascii="楷体_GB2312" w:hAnsi="Times New Roman" w:eastAsia="楷体_GB2312" w:cs="Times New Roman"/>
      <w:sz w:val="32"/>
      <w:szCs w:val="20"/>
    </w:rPr>
  </w:style>
  <w:style w:type="paragraph" w:styleId="6">
    <w:name w:val="envelope return"/>
    <w:basedOn w:val="1"/>
    <w:qFormat/>
    <w:uiPriority w:val="99"/>
    <w:pPr>
      <w:snapToGrid w:val="0"/>
    </w:pPr>
    <w:rPr>
      <w:rFonts w:ascii="Arial" w:hAnsi="Arial"/>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Title"/>
    <w:link w:val="23"/>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paragraph" w:styleId="11">
    <w:name w:val="annotation subject"/>
    <w:basedOn w:val="4"/>
    <w:next w:val="4"/>
    <w:link w:val="25"/>
    <w:qFormat/>
    <w:uiPriority w:val="0"/>
    <w:rPr>
      <w:b/>
      <w:bCs/>
    </w:rPr>
  </w:style>
  <w:style w:type="paragraph" w:styleId="12">
    <w:name w:val="Body Text First Indent 2"/>
    <w:basedOn w:val="5"/>
    <w:next w:val="13"/>
    <w:qFormat/>
    <w:uiPriority w:val="0"/>
    <w:pPr>
      <w:spacing w:after="120"/>
      <w:ind w:left="420" w:leftChars="200" w:firstLine="420" w:firstLineChars="200"/>
    </w:pPr>
    <w:rPr>
      <w:rFonts w:ascii="Times New Roman" w:eastAsia="宋体"/>
      <w:sz w:val="21"/>
    </w:rPr>
  </w:style>
  <w:style w:type="paragraph" w:customStyle="1" w:styleId="13">
    <w:name w:val="正文_0"/>
    <w:next w:val="12"/>
    <w:qFormat/>
    <w:uiPriority w:val="0"/>
    <w:pPr>
      <w:widowControl w:val="0"/>
      <w:jc w:val="both"/>
    </w:pPr>
    <w:rPr>
      <w:rFonts w:ascii="Times New Roman" w:hAnsi="Times New Roman" w:eastAsia="宋体" w:cs="Times New Roman"/>
      <w:kern w:val="2"/>
      <w:sz w:val="21"/>
      <w:lang w:val="en-US" w:eastAsia="zh-CN" w:bidi="ar-SA"/>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qFormat/>
    <w:uiPriority w:val="0"/>
    <w:rPr>
      <w:sz w:val="21"/>
      <w:szCs w:val="21"/>
    </w:rPr>
  </w:style>
  <w:style w:type="paragraph" w:customStyle="1" w:styleId="18">
    <w:name w:val="表格标题"/>
    <w:next w:val="1"/>
    <w:qFormat/>
    <w:uiPriority w:val="0"/>
    <w:pPr>
      <w:overflowPunct w:val="0"/>
      <w:topLinePunct/>
      <w:spacing w:line="560" w:lineRule="exact"/>
      <w:jc w:val="center"/>
    </w:pPr>
    <w:rPr>
      <w:rFonts w:ascii="Times New Roman" w:hAnsi="Times New Roman" w:eastAsia="仿宋_GB2312" w:cs="仿宋_GB2312"/>
      <w:spacing w:val="-6"/>
      <w:sz w:val="32"/>
      <w:szCs w:val="32"/>
      <w:lang w:val="en-US" w:eastAsia="zh-CN" w:bidi="ar-SA"/>
    </w:rPr>
  </w:style>
  <w:style w:type="paragraph" w:customStyle="1" w:styleId="19">
    <w:name w:val="Table Text"/>
    <w:basedOn w:val="1"/>
    <w:qFormat/>
    <w:uiPriority w:val="0"/>
    <w:rPr>
      <w:rFonts w:ascii="宋体" w:hAnsi="宋体" w:eastAsia="宋体" w:cs="宋体"/>
      <w:sz w:val="23"/>
      <w:szCs w:val="23"/>
      <w:lang w:eastAsia="en-US"/>
    </w:rPr>
  </w:style>
  <w:style w:type="paragraph" w:customStyle="1" w:styleId="20">
    <w:name w:val="正文_0_0"/>
    <w:basedOn w:val="13"/>
    <w:next w:val="12"/>
    <w:qFormat/>
    <w:uiPriority w:val="0"/>
    <w:rPr>
      <w:szCs w:val="21"/>
    </w:rPr>
  </w:style>
  <w:style w:type="character" w:customStyle="1" w:styleId="21">
    <w:name w:val="索引标题 Char Char"/>
    <w:qFormat/>
    <w:uiPriority w:val="0"/>
    <w:rPr>
      <w:rFonts w:eastAsia="宋体"/>
      <w:kern w:val="2"/>
      <w:sz w:val="21"/>
      <w:lang w:val="en-US" w:eastAsia="zh-CN"/>
    </w:rPr>
  </w:style>
  <w:style w:type="character" w:customStyle="1" w:styleId="22">
    <w:name w:val="NormalCharacter"/>
    <w:qFormat/>
    <w:uiPriority w:val="0"/>
    <w:rPr>
      <w:kern w:val="2"/>
      <w:sz w:val="21"/>
      <w:szCs w:val="24"/>
      <w:lang w:val="en-US" w:eastAsia="zh-CN" w:bidi="ar-SA"/>
    </w:rPr>
  </w:style>
  <w:style w:type="character" w:customStyle="1" w:styleId="23">
    <w:name w:val="标题 字符"/>
    <w:basedOn w:val="16"/>
    <w:link w:val="10"/>
    <w:qFormat/>
    <w:uiPriority w:val="0"/>
    <w:rPr>
      <w:rFonts w:ascii="方正小标宋简体" w:hAnsi="方正小标宋简体" w:eastAsia="方正小标宋简体" w:cs="方正小标宋简体"/>
      <w:sz w:val="44"/>
      <w:szCs w:val="44"/>
    </w:rPr>
  </w:style>
  <w:style w:type="character" w:customStyle="1" w:styleId="24">
    <w:name w:val="批注文字 字符"/>
    <w:basedOn w:val="16"/>
    <w:link w:val="4"/>
    <w:qFormat/>
    <w:uiPriority w:val="0"/>
    <w:rPr>
      <w:rFonts w:ascii="Calibri" w:hAnsi="Calibri" w:eastAsia="宋体" w:cs="宋体"/>
      <w:kern w:val="2"/>
      <w:sz w:val="21"/>
      <w:szCs w:val="24"/>
    </w:rPr>
  </w:style>
  <w:style w:type="character" w:customStyle="1" w:styleId="25">
    <w:name w:val="批注主题 字符"/>
    <w:basedOn w:val="24"/>
    <w:link w:val="11"/>
    <w:qFormat/>
    <w:uiPriority w:val="0"/>
    <w:rPr>
      <w:rFonts w:ascii="Calibri" w:hAnsi="Calibri" w:eastAsia="宋体" w:cs="宋体"/>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696D13-53D3-4394-B30D-49E01D87F15B}">
  <ds:schemaRefs/>
</ds:datastoreItem>
</file>

<file path=docProps/app.xml><?xml version="1.0" encoding="utf-8"?>
<Properties xmlns="http://schemas.openxmlformats.org/officeDocument/2006/extended-properties" xmlns:vt="http://schemas.openxmlformats.org/officeDocument/2006/docPropsVTypes">
  <Template>Normal</Template>
  <Pages>3</Pages>
  <Words>678</Words>
  <Characters>681</Characters>
  <Paragraphs>270</Paragraphs>
  <TotalTime>0</TotalTime>
  <ScaleCrop>false</ScaleCrop>
  <LinksUpToDate>false</LinksUpToDate>
  <CharactersWithSpaces>764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2026-07-26T08:38:00Z</dcterms:created>
  <dc:creator>Administrator</dc:creator>
  <cp:lastModifiedBy>UneLarrisa</cp:lastModifiedBy>
  <cp:lastPrinted>2026-08-06T18:45:00Z</cp:lastPrinted>
  <dcterms:modified xsi:type="dcterms:W3CDTF">2026-08-25T07:06:06Z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eyJoZGlkIjoiNWM4ZGY2YWY0OGViYWJiMjJmMzVjNDMyNWU1YTg3NmYiLCJ1c2VySWQiOiIxNTI0ODE4Mjk4In0=</vt:lpwstr>
  </property>
  <property fmtid="{D5CDD505-2E9C-101B-9397-08002B2CF9AE}" pid="4" name="ICV">
    <vt:lpwstr>CDDCFD1BE08344B3898F694A0B13AB6A_13</vt:lpwstr>
  </property>
</Properties>
</file>