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56" w:rsidRDefault="003D15A9" w:rsidP="003D15A9">
      <w:pPr>
        <w:pStyle w:val="1"/>
        <w:jc w:val="center"/>
        <w:rPr>
          <w:rFonts w:hint="eastAsia"/>
        </w:rPr>
      </w:pPr>
      <w:r>
        <w:rPr>
          <w:rFonts w:hint="eastAsia"/>
        </w:rPr>
        <w:t>施工方案</w:t>
      </w:r>
    </w:p>
    <w:p w:rsidR="003D15A9" w:rsidRPr="003D15A9" w:rsidRDefault="003D15A9">
      <w:pPr>
        <w:rPr>
          <w:rFonts w:hint="eastAsia"/>
          <w:sz w:val="36"/>
          <w:szCs w:val="36"/>
        </w:rPr>
      </w:pPr>
      <w:r w:rsidRPr="003D15A9">
        <w:rPr>
          <w:rFonts w:hint="eastAsia"/>
          <w:sz w:val="36"/>
          <w:szCs w:val="36"/>
        </w:rPr>
        <w:t>一、编制总则</w:t>
      </w:r>
    </w:p>
    <w:p w:rsidR="003D15A9" w:rsidRPr="003D15A9" w:rsidRDefault="003D15A9">
      <w:pPr>
        <w:rPr>
          <w:rFonts w:hint="eastAsia"/>
          <w:sz w:val="36"/>
          <w:szCs w:val="36"/>
        </w:rPr>
      </w:pPr>
      <w:r w:rsidRPr="003D15A9">
        <w:rPr>
          <w:rFonts w:hint="eastAsia"/>
          <w:sz w:val="36"/>
          <w:szCs w:val="36"/>
        </w:rPr>
        <w:t>二、工程概况</w:t>
      </w:r>
    </w:p>
    <w:p w:rsidR="003D15A9" w:rsidRPr="003D15A9" w:rsidRDefault="003D15A9">
      <w:pPr>
        <w:rPr>
          <w:rFonts w:hint="eastAsia"/>
          <w:sz w:val="36"/>
          <w:szCs w:val="36"/>
        </w:rPr>
      </w:pPr>
      <w:r w:rsidRPr="003D15A9">
        <w:rPr>
          <w:rFonts w:hint="eastAsia"/>
          <w:sz w:val="36"/>
          <w:szCs w:val="36"/>
        </w:rPr>
        <w:t>三、施工总体部署</w:t>
      </w:r>
    </w:p>
    <w:p w:rsidR="003D15A9" w:rsidRPr="003D15A9" w:rsidRDefault="003D15A9">
      <w:pPr>
        <w:rPr>
          <w:rFonts w:hint="eastAsia"/>
          <w:sz w:val="36"/>
          <w:szCs w:val="36"/>
        </w:rPr>
      </w:pPr>
      <w:r w:rsidRPr="003D15A9">
        <w:rPr>
          <w:rFonts w:hint="eastAsia"/>
          <w:sz w:val="36"/>
          <w:szCs w:val="36"/>
        </w:rPr>
        <w:t>四、施工进度计划及进度计划表</w:t>
      </w:r>
    </w:p>
    <w:p w:rsidR="003D15A9" w:rsidRPr="003D15A9" w:rsidRDefault="003D15A9">
      <w:pPr>
        <w:rPr>
          <w:rFonts w:hint="eastAsia"/>
          <w:sz w:val="36"/>
          <w:szCs w:val="36"/>
        </w:rPr>
      </w:pPr>
      <w:r w:rsidRPr="003D15A9">
        <w:rPr>
          <w:rFonts w:hint="eastAsia"/>
          <w:sz w:val="36"/>
          <w:szCs w:val="36"/>
        </w:rPr>
        <w:t>五、资源配置计划</w:t>
      </w:r>
    </w:p>
    <w:p w:rsidR="003D15A9" w:rsidRPr="003D15A9" w:rsidRDefault="003D15A9">
      <w:pPr>
        <w:rPr>
          <w:rFonts w:hint="eastAsia"/>
          <w:sz w:val="36"/>
          <w:szCs w:val="36"/>
        </w:rPr>
      </w:pPr>
      <w:r w:rsidRPr="003D15A9">
        <w:rPr>
          <w:rFonts w:hint="eastAsia"/>
          <w:sz w:val="36"/>
          <w:szCs w:val="36"/>
        </w:rPr>
        <w:t>六、主要技术、施工方法</w:t>
      </w:r>
    </w:p>
    <w:p w:rsidR="003D15A9" w:rsidRPr="003D15A9" w:rsidRDefault="003D15A9">
      <w:pPr>
        <w:rPr>
          <w:rFonts w:hint="eastAsia"/>
          <w:sz w:val="36"/>
          <w:szCs w:val="36"/>
        </w:rPr>
      </w:pPr>
      <w:r w:rsidRPr="003D15A9">
        <w:rPr>
          <w:rFonts w:hint="eastAsia"/>
          <w:sz w:val="36"/>
          <w:szCs w:val="36"/>
        </w:rPr>
        <w:t>七、工期保证措施</w:t>
      </w:r>
    </w:p>
    <w:p w:rsidR="003D15A9" w:rsidRPr="003D15A9" w:rsidRDefault="003D15A9">
      <w:pPr>
        <w:rPr>
          <w:rFonts w:hint="eastAsia"/>
          <w:sz w:val="36"/>
          <w:szCs w:val="36"/>
        </w:rPr>
      </w:pPr>
      <w:r w:rsidRPr="003D15A9">
        <w:rPr>
          <w:rFonts w:hint="eastAsia"/>
          <w:sz w:val="36"/>
          <w:szCs w:val="36"/>
        </w:rPr>
        <w:t>八、标准化施工措施</w:t>
      </w:r>
    </w:p>
    <w:p w:rsidR="003D15A9" w:rsidRPr="003D15A9" w:rsidRDefault="003D15A9">
      <w:pPr>
        <w:rPr>
          <w:rFonts w:hint="eastAsia"/>
          <w:sz w:val="36"/>
          <w:szCs w:val="36"/>
        </w:rPr>
      </w:pPr>
      <w:r w:rsidRPr="003D15A9">
        <w:rPr>
          <w:rFonts w:hint="eastAsia"/>
          <w:sz w:val="36"/>
          <w:szCs w:val="36"/>
        </w:rPr>
        <w:t>九、专项安全施工组织设计</w:t>
      </w:r>
    </w:p>
    <w:p w:rsidR="003D15A9" w:rsidRPr="003D15A9" w:rsidRDefault="003D15A9">
      <w:pPr>
        <w:rPr>
          <w:sz w:val="36"/>
          <w:szCs w:val="36"/>
        </w:rPr>
      </w:pPr>
    </w:p>
    <w:sectPr w:rsidR="003D15A9" w:rsidRPr="003D15A9" w:rsidSect="00824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5A9" w:rsidRDefault="003D15A9" w:rsidP="003D15A9">
      <w:r>
        <w:separator/>
      </w:r>
    </w:p>
  </w:endnote>
  <w:endnote w:type="continuationSeparator" w:id="0">
    <w:p w:rsidR="003D15A9" w:rsidRDefault="003D15A9" w:rsidP="003D1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5A9" w:rsidRDefault="003D15A9" w:rsidP="003D15A9">
      <w:r>
        <w:separator/>
      </w:r>
    </w:p>
  </w:footnote>
  <w:footnote w:type="continuationSeparator" w:id="0">
    <w:p w:rsidR="003D15A9" w:rsidRDefault="003D15A9" w:rsidP="003D15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15A9"/>
    <w:rsid w:val="003D15A9"/>
    <w:rsid w:val="0082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65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D15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1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15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1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15A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D15A9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zdq8</dc:creator>
  <cp:keywords/>
  <dc:description/>
  <cp:lastModifiedBy>zdq8</cp:lastModifiedBy>
  <cp:revision>3</cp:revision>
  <dcterms:created xsi:type="dcterms:W3CDTF">2018-02-26T00:25:00Z</dcterms:created>
  <dcterms:modified xsi:type="dcterms:W3CDTF">2018-02-26T00:30:00Z</dcterms:modified>
</cp:coreProperties>
</file>